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0B7A4FD" w:rsidR="00233101" w:rsidRDefault="005A5CF4">
      <w:r>
        <w:t>[Template for employees joining/starting an affinity group]</w:t>
      </w:r>
    </w:p>
    <w:p w14:paraId="00000002" w14:textId="77777777" w:rsidR="00233101" w:rsidRDefault="00233101"/>
    <w:p w14:paraId="4BD4B4AE" w14:textId="77777777" w:rsidR="005A5CF4" w:rsidRDefault="005A5CF4">
      <w:pPr>
        <w:rPr>
          <w:rFonts w:asciiTheme="majorHAnsi" w:hAnsiTheme="majorHAnsi" w:cstheme="majorHAnsi"/>
        </w:rPr>
      </w:pPr>
    </w:p>
    <w:p w14:paraId="00000003" w14:textId="1D2FBF90" w:rsidR="00233101" w:rsidRPr="005A5CF4" w:rsidRDefault="005A5CF4">
      <w:pPr>
        <w:rPr>
          <w:rFonts w:asciiTheme="majorHAnsi" w:hAnsiTheme="majorHAnsi" w:cstheme="majorHAnsi"/>
        </w:rPr>
      </w:pPr>
      <w:r w:rsidRPr="005A5CF4">
        <w:rPr>
          <w:rFonts w:asciiTheme="majorHAnsi" w:hAnsiTheme="majorHAnsi" w:cstheme="majorHAnsi"/>
        </w:rPr>
        <w:t>Dear supervisor,</w:t>
      </w:r>
    </w:p>
    <w:p w14:paraId="00000004" w14:textId="77777777" w:rsidR="00233101" w:rsidRPr="005A5CF4" w:rsidRDefault="00233101">
      <w:pPr>
        <w:rPr>
          <w:rFonts w:asciiTheme="majorHAnsi" w:hAnsiTheme="majorHAnsi" w:cstheme="majorHAnsi"/>
        </w:rPr>
      </w:pPr>
    </w:p>
    <w:p w14:paraId="00000005" w14:textId="77777777" w:rsidR="00233101" w:rsidRPr="005A5CF4" w:rsidRDefault="005A5CF4">
      <w:pPr>
        <w:rPr>
          <w:rFonts w:asciiTheme="majorHAnsi" w:hAnsiTheme="majorHAnsi" w:cstheme="majorHAnsi"/>
        </w:rPr>
      </w:pPr>
      <w:r w:rsidRPr="005A5CF4">
        <w:rPr>
          <w:rFonts w:asciiTheme="majorHAnsi" w:hAnsiTheme="majorHAnsi" w:cstheme="majorHAnsi"/>
        </w:rPr>
        <w:t xml:space="preserve">I’m excited to inform you that I will be </w:t>
      </w:r>
      <w:r w:rsidRPr="005A5CF4">
        <w:rPr>
          <w:rFonts w:asciiTheme="majorHAnsi" w:hAnsiTheme="majorHAnsi" w:cstheme="majorHAnsi"/>
          <w:highlight w:val="magenta"/>
        </w:rPr>
        <w:t>joining/starting</w:t>
      </w:r>
      <w:r w:rsidRPr="005A5CF4">
        <w:rPr>
          <w:rFonts w:asciiTheme="majorHAnsi" w:hAnsiTheme="majorHAnsi" w:cstheme="majorHAnsi"/>
        </w:rPr>
        <w:t xml:space="preserve"> an affinity group.  My participation in this group is one way in which I will be contributing to the City’s mission and values.  The group meets </w:t>
      </w:r>
      <w:r w:rsidRPr="005A5CF4">
        <w:rPr>
          <w:rFonts w:asciiTheme="majorHAnsi" w:hAnsiTheme="majorHAnsi" w:cstheme="majorHAnsi"/>
          <w:highlight w:val="yellow"/>
        </w:rPr>
        <w:t>[date/time]</w:t>
      </w:r>
      <w:r w:rsidRPr="005A5CF4">
        <w:rPr>
          <w:rFonts w:asciiTheme="majorHAnsi" w:hAnsiTheme="majorHAnsi" w:cstheme="majorHAnsi"/>
        </w:rPr>
        <w:t xml:space="preserve">.  The time commitment is minimal at only 1 </w:t>
      </w:r>
      <w:proofErr w:type="spellStart"/>
      <w:r w:rsidRPr="005A5CF4">
        <w:rPr>
          <w:rFonts w:asciiTheme="majorHAnsi" w:hAnsiTheme="majorHAnsi" w:cstheme="majorHAnsi"/>
        </w:rPr>
        <w:t>hr</w:t>
      </w:r>
      <w:proofErr w:type="spellEnd"/>
      <w:r w:rsidRPr="005A5CF4">
        <w:rPr>
          <w:rFonts w:asciiTheme="majorHAnsi" w:hAnsiTheme="majorHAnsi" w:cstheme="majorHAnsi"/>
        </w:rPr>
        <w:t xml:space="preserve">/month in-person/virtual meetings.  I look forward to connecting with you about adjusting my schedule to accommodate this meeting.  </w:t>
      </w:r>
    </w:p>
    <w:p w14:paraId="00000006" w14:textId="77777777" w:rsidR="00233101" w:rsidRPr="005A5CF4" w:rsidRDefault="005A5CF4">
      <w:pPr>
        <w:shd w:val="clear" w:color="auto" w:fill="FFFFFF"/>
        <w:spacing w:before="240" w:after="240"/>
        <w:rPr>
          <w:rFonts w:asciiTheme="majorHAnsi" w:hAnsiTheme="majorHAnsi" w:cstheme="majorHAnsi"/>
        </w:rPr>
      </w:pPr>
      <w:r w:rsidRPr="005A5CF4">
        <w:rPr>
          <w:rFonts w:asciiTheme="majorHAnsi" w:hAnsiTheme="majorHAnsi" w:cstheme="majorHAnsi"/>
          <w:b/>
        </w:rPr>
        <w:t>What is an Affinity Group</w:t>
      </w:r>
      <w:r w:rsidRPr="005A5CF4">
        <w:rPr>
          <w:rFonts w:asciiTheme="majorHAnsi" w:hAnsiTheme="majorHAnsi" w:cstheme="majorHAnsi"/>
        </w:rPr>
        <w:t>? An Affinity Group is a group of City employees linked by a common purpose, ideology, or interest. Affinity Groups play a vital role in ensuring an inclusive environment where all are valued, included, and empowered to succeed. They can provide a collective voice for staff with common interests.</w:t>
      </w:r>
    </w:p>
    <w:p w14:paraId="00000007" w14:textId="77777777" w:rsidR="00233101" w:rsidRPr="005A5CF4" w:rsidRDefault="005A5CF4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5A5CF4">
        <w:rPr>
          <w:rFonts w:asciiTheme="majorHAnsi" w:eastAsia="Calibri" w:hAnsiTheme="majorHAnsi" w:cstheme="majorHAnsi"/>
          <w:b/>
          <w:sz w:val="24"/>
          <w:szCs w:val="24"/>
        </w:rPr>
        <w:t xml:space="preserve">Here are 6 ways Affinity Groups benefit the City:  </w:t>
      </w:r>
    </w:p>
    <w:p w14:paraId="00000008" w14:textId="77777777" w:rsidR="00233101" w:rsidRPr="005A5CF4" w:rsidRDefault="005A5CF4">
      <w:pPr>
        <w:rPr>
          <w:rFonts w:asciiTheme="majorHAnsi" w:eastAsia="Calibri" w:hAnsiTheme="majorHAnsi" w:cstheme="majorHAnsi"/>
          <w:sz w:val="24"/>
          <w:szCs w:val="24"/>
        </w:rPr>
      </w:pPr>
      <w:r w:rsidRPr="005A5CF4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0000009" w14:textId="77777777" w:rsidR="00233101" w:rsidRPr="005A5CF4" w:rsidRDefault="005A5CF4">
      <w:pPr>
        <w:ind w:left="720"/>
        <w:rPr>
          <w:rFonts w:asciiTheme="majorHAnsi" w:eastAsia="Calibri" w:hAnsiTheme="majorHAnsi" w:cstheme="majorHAnsi"/>
          <w:sz w:val="24"/>
          <w:szCs w:val="24"/>
        </w:rPr>
      </w:pPr>
      <w:r w:rsidRPr="005A5CF4">
        <w:rPr>
          <w:rFonts w:asciiTheme="majorHAnsi" w:eastAsia="Calibri" w:hAnsiTheme="majorHAnsi" w:cstheme="majorHAnsi"/>
          <w:sz w:val="24"/>
          <w:szCs w:val="24"/>
        </w:rPr>
        <w:t xml:space="preserve">1. Identity Acknowledgement  </w:t>
      </w:r>
    </w:p>
    <w:p w14:paraId="0000000A" w14:textId="77777777" w:rsidR="00233101" w:rsidRPr="005A5CF4" w:rsidRDefault="005A5CF4">
      <w:pPr>
        <w:ind w:left="720"/>
        <w:rPr>
          <w:rFonts w:asciiTheme="majorHAnsi" w:eastAsia="Calibri" w:hAnsiTheme="majorHAnsi" w:cstheme="majorHAnsi"/>
          <w:sz w:val="24"/>
          <w:szCs w:val="24"/>
        </w:rPr>
      </w:pPr>
      <w:r w:rsidRPr="005A5CF4">
        <w:rPr>
          <w:rFonts w:asciiTheme="majorHAnsi" w:eastAsia="Calibri" w:hAnsiTheme="majorHAnsi" w:cstheme="majorHAnsi"/>
          <w:sz w:val="24"/>
          <w:szCs w:val="24"/>
        </w:rPr>
        <w:t xml:space="preserve">2. Ensure Underrepresented Groups Have a Voice  </w:t>
      </w:r>
    </w:p>
    <w:p w14:paraId="0000000B" w14:textId="77777777" w:rsidR="00233101" w:rsidRPr="005A5CF4" w:rsidRDefault="005A5CF4">
      <w:pPr>
        <w:ind w:left="720"/>
        <w:rPr>
          <w:rFonts w:asciiTheme="majorHAnsi" w:eastAsia="Calibri" w:hAnsiTheme="majorHAnsi" w:cstheme="majorHAnsi"/>
          <w:sz w:val="24"/>
          <w:szCs w:val="24"/>
        </w:rPr>
      </w:pPr>
      <w:r w:rsidRPr="005A5CF4">
        <w:rPr>
          <w:rFonts w:asciiTheme="majorHAnsi" w:eastAsia="Calibri" w:hAnsiTheme="majorHAnsi" w:cstheme="majorHAnsi"/>
          <w:sz w:val="24"/>
          <w:szCs w:val="24"/>
        </w:rPr>
        <w:t xml:space="preserve">3. Increase Employee Engagement, Retention and Productivity.  </w:t>
      </w:r>
    </w:p>
    <w:p w14:paraId="0000000C" w14:textId="77777777" w:rsidR="00233101" w:rsidRPr="005A5CF4" w:rsidRDefault="005A5CF4">
      <w:pPr>
        <w:ind w:left="720"/>
        <w:rPr>
          <w:rFonts w:asciiTheme="majorHAnsi" w:eastAsia="Calibri" w:hAnsiTheme="majorHAnsi" w:cstheme="majorHAnsi"/>
          <w:sz w:val="24"/>
          <w:szCs w:val="24"/>
        </w:rPr>
      </w:pPr>
      <w:r w:rsidRPr="005A5CF4">
        <w:rPr>
          <w:rFonts w:asciiTheme="majorHAnsi" w:eastAsia="Calibri" w:hAnsiTheme="majorHAnsi" w:cstheme="majorHAnsi"/>
          <w:sz w:val="24"/>
          <w:szCs w:val="24"/>
        </w:rPr>
        <w:t xml:space="preserve">4. Raise Cultural Awareness  </w:t>
      </w:r>
    </w:p>
    <w:p w14:paraId="0000000D" w14:textId="77777777" w:rsidR="00233101" w:rsidRPr="005A5CF4" w:rsidRDefault="005A5CF4">
      <w:pPr>
        <w:ind w:left="720"/>
        <w:rPr>
          <w:rFonts w:asciiTheme="majorHAnsi" w:eastAsia="Calibri" w:hAnsiTheme="majorHAnsi" w:cstheme="majorHAnsi"/>
          <w:sz w:val="24"/>
          <w:szCs w:val="24"/>
        </w:rPr>
      </w:pPr>
      <w:r w:rsidRPr="005A5CF4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5. Promote </w:t>
      </w:r>
      <w:proofErr w:type="spellStart"/>
      <w:r w:rsidRPr="005A5CF4">
        <w:rPr>
          <w:rFonts w:asciiTheme="majorHAnsi" w:eastAsia="Calibri" w:hAnsiTheme="majorHAnsi" w:cstheme="majorHAnsi"/>
          <w:sz w:val="24"/>
          <w:szCs w:val="24"/>
        </w:rPr>
        <w:t>Allyship</w:t>
      </w:r>
      <w:proofErr w:type="spellEnd"/>
      <w:r w:rsidRPr="005A5CF4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000000E" w14:textId="77777777" w:rsidR="00233101" w:rsidRPr="005A5CF4" w:rsidRDefault="005A5CF4">
      <w:pPr>
        <w:ind w:left="720"/>
        <w:rPr>
          <w:rFonts w:asciiTheme="majorHAnsi" w:eastAsia="Calibri" w:hAnsiTheme="majorHAnsi" w:cstheme="majorHAnsi"/>
          <w:b/>
          <w:sz w:val="24"/>
          <w:szCs w:val="24"/>
        </w:rPr>
      </w:pPr>
      <w:r w:rsidRPr="005A5CF4">
        <w:rPr>
          <w:rFonts w:asciiTheme="majorHAnsi" w:eastAsia="Calibri" w:hAnsiTheme="majorHAnsi" w:cstheme="majorHAnsi"/>
          <w:sz w:val="24"/>
          <w:szCs w:val="24"/>
        </w:rPr>
        <w:t xml:space="preserve">6. Build Community with </w:t>
      </w:r>
      <w:bookmarkStart w:id="0" w:name="_GoBack"/>
      <w:bookmarkEnd w:id="0"/>
      <w:r w:rsidRPr="005A5CF4">
        <w:rPr>
          <w:rFonts w:asciiTheme="majorHAnsi" w:eastAsia="Calibri" w:hAnsiTheme="majorHAnsi" w:cstheme="majorHAnsi"/>
          <w:sz w:val="24"/>
          <w:szCs w:val="24"/>
        </w:rPr>
        <w:t>Remote Employees</w:t>
      </w:r>
      <w:r w:rsidRPr="005A5CF4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0000000F" w14:textId="77777777" w:rsidR="00233101" w:rsidRPr="005A5CF4" w:rsidRDefault="00233101">
      <w:pPr>
        <w:rPr>
          <w:rFonts w:asciiTheme="majorHAnsi" w:hAnsiTheme="majorHAnsi" w:cstheme="majorHAnsi"/>
        </w:rPr>
      </w:pPr>
    </w:p>
    <w:p w14:paraId="00000010" w14:textId="77777777" w:rsidR="00233101" w:rsidRPr="005A5CF4" w:rsidRDefault="005A5CF4">
      <w:pPr>
        <w:rPr>
          <w:rFonts w:asciiTheme="majorHAnsi" w:hAnsiTheme="majorHAnsi" w:cstheme="majorHAnsi"/>
          <w:b/>
        </w:rPr>
      </w:pPr>
      <w:r w:rsidRPr="005A5CF4">
        <w:rPr>
          <w:rFonts w:asciiTheme="majorHAnsi" w:hAnsiTheme="majorHAnsi" w:cstheme="majorHAnsi"/>
          <w:b/>
        </w:rPr>
        <w:t>Questions?</w:t>
      </w:r>
    </w:p>
    <w:p w14:paraId="00000011" w14:textId="44F20D56" w:rsidR="00233101" w:rsidRPr="005A5CF4" w:rsidRDefault="005A5CF4">
      <w:pPr>
        <w:rPr>
          <w:rFonts w:asciiTheme="majorHAnsi" w:hAnsiTheme="majorHAnsi" w:cstheme="majorHAnsi"/>
        </w:rPr>
      </w:pPr>
      <w:r w:rsidRPr="005A5CF4">
        <w:rPr>
          <w:rFonts w:asciiTheme="majorHAnsi" w:hAnsiTheme="majorHAnsi" w:cstheme="majorHAnsi"/>
        </w:rPr>
        <w:t xml:space="preserve">For more information about staff involvement in affinity groups, please refer </w:t>
      </w:r>
      <w:r w:rsidR="00DE7E58">
        <w:rPr>
          <w:rFonts w:asciiTheme="majorHAnsi" w:hAnsiTheme="majorHAnsi" w:cstheme="majorHAnsi"/>
        </w:rPr>
        <w:t xml:space="preserve">to the </w:t>
      </w:r>
      <w:hyperlink r:id="rId4" w:history="1">
        <w:r w:rsidR="00DE7E58" w:rsidRPr="00DE7E58">
          <w:rPr>
            <w:rStyle w:val="Hyperlink"/>
            <w:rFonts w:asciiTheme="majorHAnsi" w:hAnsiTheme="majorHAnsi" w:cstheme="majorHAnsi"/>
          </w:rPr>
          <w:t xml:space="preserve">Affinity </w:t>
        </w:r>
        <w:r w:rsidR="00DE7E58" w:rsidRPr="00DE7E58">
          <w:rPr>
            <w:rStyle w:val="Hyperlink"/>
            <w:rFonts w:asciiTheme="majorHAnsi" w:hAnsiTheme="majorHAnsi" w:cstheme="majorHAnsi"/>
          </w:rPr>
          <w:t>G</w:t>
        </w:r>
        <w:r w:rsidR="00DE7E58" w:rsidRPr="00DE7E58">
          <w:rPr>
            <w:rStyle w:val="Hyperlink"/>
            <w:rFonts w:asciiTheme="majorHAnsi" w:hAnsiTheme="majorHAnsi" w:cstheme="majorHAnsi"/>
          </w:rPr>
          <w:t>roups Guidance Document</w:t>
        </w:r>
      </w:hyperlink>
      <w:r w:rsidR="00DE7E58">
        <w:rPr>
          <w:rFonts w:asciiTheme="majorHAnsi" w:hAnsiTheme="majorHAnsi" w:cstheme="majorHAnsi"/>
        </w:rPr>
        <w:t>.</w:t>
      </w:r>
      <w:r w:rsidRPr="005A5CF4">
        <w:rPr>
          <w:rFonts w:asciiTheme="majorHAnsi" w:hAnsiTheme="majorHAnsi" w:cstheme="majorHAnsi"/>
        </w:rPr>
        <w:t xml:space="preserve"> Also Kristy Kumar (</w:t>
      </w:r>
      <w:hyperlink r:id="rId5" w:history="1">
        <w:r w:rsidRPr="005A5CF4">
          <w:rPr>
            <w:rStyle w:val="Hyperlink"/>
            <w:rFonts w:asciiTheme="majorHAnsi" w:hAnsiTheme="majorHAnsi" w:cstheme="majorHAnsi"/>
          </w:rPr>
          <w:t>kkumar@cityofmadison.com</w:t>
        </w:r>
      </w:hyperlink>
      <w:r w:rsidRPr="005A5CF4">
        <w:rPr>
          <w:rFonts w:asciiTheme="majorHAnsi" w:hAnsiTheme="majorHAnsi" w:cstheme="majorHAnsi"/>
        </w:rPr>
        <w:t>) from the Department of Civil Rights or Anne Nowak (</w:t>
      </w:r>
      <w:hyperlink r:id="rId6" w:history="1">
        <w:r w:rsidRPr="005A5CF4">
          <w:rPr>
            <w:rStyle w:val="Hyperlink"/>
            <w:rFonts w:asciiTheme="majorHAnsi" w:hAnsiTheme="majorHAnsi" w:cstheme="majorHAnsi"/>
          </w:rPr>
          <w:t>anowak@cityofmadison.com</w:t>
        </w:r>
      </w:hyperlink>
      <w:r w:rsidRPr="005A5CF4">
        <w:rPr>
          <w:rFonts w:asciiTheme="majorHAnsi" w:hAnsiTheme="majorHAnsi" w:cstheme="majorHAnsi"/>
        </w:rPr>
        <w:t>) from Human Resources are available to answer any questions you have related to affinity groups.</w:t>
      </w:r>
    </w:p>
    <w:p w14:paraId="00000012" w14:textId="77777777" w:rsidR="00233101" w:rsidRPr="005A5CF4" w:rsidRDefault="00233101">
      <w:pPr>
        <w:rPr>
          <w:rFonts w:asciiTheme="majorHAnsi" w:hAnsiTheme="majorHAnsi" w:cstheme="majorHAnsi"/>
        </w:rPr>
      </w:pPr>
    </w:p>
    <w:p w14:paraId="00000013" w14:textId="77777777" w:rsidR="00233101" w:rsidRPr="005A5CF4" w:rsidRDefault="005A5CF4">
      <w:pPr>
        <w:rPr>
          <w:rFonts w:asciiTheme="majorHAnsi" w:hAnsiTheme="majorHAnsi" w:cstheme="majorHAnsi"/>
        </w:rPr>
      </w:pPr>
      <w:r w:rsidRPr="005A5CF4">
        <w:rPr>
          <w:rFonts w:asciiTheme="majorHAnsi" w:hAnsiTheme="majorHAnsi" w:cstheme="majorHAnsi"/>
        </w:rPr>
        <w:t>Please let me know if you have any questions about my schedule and workload.</w:t>
      </w:r>
    </w:p>
    <w:sectPr w:rsidR="00233101" w:rsidRPr="005A5C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01"/>
    <w:rsid w:val="00233101"/>
    <w:rsid w:val="005A5CF4"/>
    <w:rsid w:val="00D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8212"/>
  <w15:docId w15:val="{6B05DCC6-6616-44D0-8621-F59E9F5C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A5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sget\Downloads\anowak@cityofmadison.com" TargetMode="External"/><Relationship Id="rId5" Type="http://schemas.openxmlformats.org/officeDocument/2006/relationships/hyperlink" Target="file:///C:\Users\csget\Downloads\kkumar@cityofmadison.com" TargetMode="External"/><Relationship Id="rId4" Type="http://schemas.openxmlformats.org/officeDocument/2006/relationships/hyperlink" Target="https://www.cityofmadison.com/sites/default/files/city-of-madison/human-resources/documents/announcements/City%20of%20Madison%20Affinity%20Groups_DCR-OD%20Guidance_FINAL%20-%20September%201_%2020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1612</Characters>
  <Application>Microsoft Office Word</Application>
  <DocSecurity>4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Tusler, Garrett E.</dc:creator>
  <cp:lastModifiedBy>Jamieson, Emily</cp:lastModifiedBy>
  <cp:revision>2</cp:revision>
  <dcterms:created xsi:type="dcterms:W3CDTF">2023-03-30T17:23:00Z</dcterms:created>
  <dcterms:modified xsi:type="dcterms:W3CDTF">2023-03-30T17:23:00Z</dcterms:modified>
</cp:coreProperties>
</file>