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94" w:rsidRDefault="00221B94" w:rsidP="00221B94">
      <w:pPr>
        <w:spacing w:after="0"/>
      </w:pPr>
    </w:p>
    <w:p w:rsidR="00712672" w:rsidRDefault="00712672" w:rsidP="00221B94">
      <w:pPr>
        <w:spacing w:after="0"/>
        <w:jc w:val="center"/>
        <w:rPr>
          <w:b/>
        </w:rPr>
      </w:pPr>
    </w:p>
    <w:p w:rsidR="00221B94" w:rsidRDefault="00630776" w:rsidP="00221B94">
      <w:pPr>
        <w:spacing w:after="0"/>
        <w:jc w:val="center"/>
        <w:rPr>
          <w:b/>
        </w:rPr>
      </w:pPr>
      <w:r w:rsidRPr="00221B94">
        <w:rPr>
          <w:b/>
        </w:rPr>
        <w:t xml:space="preserve">Public Involvement Process – </w:t>
      </w:r>
      <w:r w:rsidR="00D62794">
        <w:rPr>
          <w:b/>
        </w:rPr>
        <w:t>Overall</w:t>
      </w:r>
      <w:r w:rsidRPr="00221B94">
        <w:rPr>
          <w:b/>
        </w:rPr>
        <w:t xml:space="preserve"> Summary</w:t>
      </w:r>
    </w:p>
    <w:p w:rsidR="00335E10" w:rsidRPr="00335E10" w:rsidRDefault="00335E10" w:rsidP="00221B94">
      <w:pPr>
        <w:spacing w:after="0"/>
        <w:jc w:val="center"/>
      </w:pPr>
      <w:r w:rsidRPr="00335E10">
        <w:t>*Primarily street process</w:t>
      </w:r>
      <w:r w:rsidR="009863BA">
        <w:t>, but can be used as a guide for other sections</w:t>
      </w:r>
    </w:p>
    <w:p w:rsidR="00221B94" w:rsidRDefault="00221B94" w:rsidP="00221B94">
      <w:pPr>
        <w:spacing w:after="0"/>
      </w:pPr>
    </w:p>
    <w:p w:rsidR="00221B94" w:rsidRDefault="00221B94" w:rsidP="00221B94">
      <w:pPr>
        <w:spacing w:after="0"/>
      </w:pPr>
      <w:r>
        <w:t>Generic Postcard to Neighborhood [Date Sent]</w:t>
      </w:r>
    </w:p>
    <w:p w:rsidR="00221B94" w:rsidRDefault="00221B94" w:rsidP="00221B94">
      <w:pPr>
        <w:pStyle w:val="ListParagraph"/>
        <w:numPr>
          <w:ilvl w:val="0"/>
          <w:numId w:val="4"/>
        </w:numPr>
        <w:spacing w:after="0"/>
      </w:pPr>
      <w:r>
        <w:t>Time of Initial Survey</w:t>
      </w:r>
    </w:p>
    <w:p w:rsidR="00221B94" w:rsidRDefault="00221B94" w:rsidP="00221B94">
      <w:pPr>
        <w:spacing w:after="0"/>
      </w:pPr>
    </w:p>
    <w:p w:rsidR="00221B94" w:rsidRDefault="00221B94" w:rsidP="00221B94">
      <w:pPr>
        <w:spacing w:after="0"/>
      </w:pPr>
      <w:r>
        <w:t>Create Project Page on Engineering Website [Date Created]</w:t>
      </w:r>
    </w:p>
    <w:p w:rsidR="00221B94" w:rsidRDefault="00221B94" w:rsidP="00221B94">
      <w:pPr>
        <w:spacing w:after="0"/>
      </w:pPr>
    </w:p>
    <w:p w:rsidR="00A42762" w:rsidRDefault="00A42762" w:rsidP="00221B94">
      <w:pPr>
        <w:spacing w:after="0"/>
      </w:pPr>
      <w:r>
        <w:t>Defining Scope of public engagement</w:t>
      </w:r>
    </w:p>
    <w:p w:rsidR="00A42762" w:rsidRDefault="00A42762" w:rsidP="00712672">
      <w:pPr>
        <w:pStyle w:val="ListParagraph"/>
        <w:numPr>
          <w:ilvl w:val="0"/>
          <w:numId w:val="4"/>
        </w:numPr>
        <w:spacing w:after="0"/>
      </w:pPr>
      <w:r>
        <w:t xml:space="preserve">What are aspects of the project that the public can influence? </w:t>
      </w:r>
    </w:p>
    <w:p w:rsidR="00A42762" w:rsidRDefault="00A42762" w:rsidP="00221B94">
      <w:pPr>
        <w:spacing w:after="0"/>
      </w:pPr>
    </w:p>
    <w:p w:rsidR="00221B94" w:rsidRDefault="00221B94" w:rsidP="00221B94">
      <w:pPr>
        <w:spacing w:after="0"/>
      </w:pPr>
      <w:r>
        <w:t>Public Informational Meeting No. 1 [Date Held]</w:t>
      </w:r>
    </w:p>
    <w:p w:rsidR="00221B94" w:rsidRDefault="00221B94" w:rsidP="00221B94">
      <w:pPr>
        <w:pStyle w:val="ListParagraph"/>
        <w:numPr>
          <w:ilvl w:val="0"/>
          <w:numId w:val="4"/>
        </w:numPr>
        <w:spacing w:after="0"/>
      </w:pPr>
      <w:r>
        <w:t>Letter [Date Sent]</w:t>
      </w:r>
    </w:p>
    <w:p w:rsidR="00221B94" w:rsidRDefault="00221B94" w:rsidP="00221B94">
      <w:pPr>
        <w:pStyle w:val="ListParagraph"/>
        <w:numPr>
          <w:ilvl w:val="0"/>
          <w:numId w:val="4"/>
        </w:numPr>
        <w:spacing w:after="0"/>
      </w:pPr>
      <w:r>
        <w:t>Postcard [Date Sent]</w:t>
      </w:r>
    </w:p>
    <w:p w:rsidR="00A42762" w:rsidRDefault="00A42762" w:rsidP="00221B94">
      <w:pPr>
        <w:pStyle w:val="ListParagraph"/>
        <w:numPr>
          <w:ilvl w:val="0"/>
          <w:numId w:val="4"/>
        </w:numPr>
        <w:spacing w:after="0"/>
      </w:pPr>
      <w:r>
        <w:t>Web update [Date Sent]</w:t>
      </w:r>
    </w:p>
    <w:p w:rsidR="00630776" w:rsidRDefault="00CD5605" w:rsidP="00221B94">
      <w:pPr>
        <w:pStyle w:val="ListParagraph"/>
        <w:numPr>
          <w:ilvl w:val="0"/>
          <w:numId w:val="4"/>
        </w:numPr>
        <w:spacing w:after="0"/>
      </w:pPr>
      <w:r>
        <w:t>Questionnaire</w:t>
      </w:r>
      <w:r w:rsidR="00221B94">
        <w:t xml:space="preserve"> [Date Sent]</w:t>
      </w:r>
    </w:p>
    <w:p w:rsidR="00221B94" w:rsidRDefault="00CD5605" w:rsidP="00221B94">
      <w:pPr>
        <w:pStyle w:val="ListParagraph"/>
        <w:numPr>
          <w:ilvl w:val="1"/>
          <w:numId w:val="4"/>
        </w:numPr>
        <w:spacing w:after="0"/>
      </w:pPr>
      <w:r>
        <w:t>Questionnaire r</w:t>
      </w:r>
      <w:r w:rsidR="00221B94">
        <w:t>esults for specific design questions that could impact design</w:t>
      </w:r>
    </w:p>
    <w:p w:rsidR="00A42762" w:rsidRDefault="00A42762" w:rsidP="00A42762">
      <w:pPr>
        <w:pStyle w:val="ListParagraph"/>
        <w:numPr>
          <w:ilvl w:val="0"/>
          <w:numId w:val="4"/>
        </w:numPr>
        <w:spacing w:after="0"/>
      </w:pPr>
      <w:r>
        <w:t xml:space="preserve">Hannah creates FB event and posts on social </w:t>
      </w:r>
    </w:p>
    <w:p w:rsidR="00CA5415" w:rsidRPr="00221B94" w:rsidRDefault="00CA5415" w:rsidP="00A42762">
      <w:pPr>
        <w:pStyle w:val="ListParagraph"/>
        <w:numPr>
          <w:ilvl w:val="0"/>
          <w:numId w:val="4"/>
        </w:numPr>
        <w:spacing w:after="0"/>
      </w:pPr>
      <w:r>
        <w:t xml:space="preserve">PIM debrief </w:t>
      </w:r>
    </w:p>
    <w:p w:rsidR="00630776" w:rsidRPr="00630776" w:rsidRDefault="00630776" w:rsidP="00221B94">
      <w:pPr>
        <w:spacing w:after="0"/>
        <w:rPr>
          <w:color w:val="FF0000"/>
        </w:rPr>
      </w:pPr>
    </w:p>
    <w:p w:rsidR="00221B94" w:rsidRPr="00221B94" w:rsidRDefault="00221B94" w:rsidP="00221B94">
      <w:pPr>
        <w:spacing w:after="0"/>
        <w:rPr>
          <w:color w:val="4472C4" w:themeColor="accent5"/>
        </w:rPr>
      </w:pPr>
      <w:r w:rsidRPr="00221B94">
        <w:rPr>
          <w:color w:val="4472C4" w:themeColor="accent5"/>
        </w:rPr>
        <w:t>*Public Informational Meeting No. 2</w:t>
      </w:r>
      <w:r w:rsidR="00A133E8">
        <w:rPr>
          <w:color w:val="4472C4" w:themeColor="accent5"/>
        </w:rPr>
        <w:t>, No.3, etc…</w:t>
      </w:r>
      <w:r w:rsidR="00CD5605">
        <w:rPr>
          <w:color w:val="4472C4" w:themeColor="accent5"/>
        </w:rPr>
        <w:t xml:space="preserve"> (If Needed)</w:t>
      </w:r>
    </w:p>
    <w:p w:rsidR="00221B94" w:rsidRPr="00221B94" w:rsidRDefault="00221B94" w:rsidP="00221B94">
      <w:pPr>
        <w:pStyle w:val="ListParagraph"/>
        <w:numPr>
          <w:ilvl w:val="0"/>
          <w:numId w:val="4"/>
        </w:numPr>
        <w:spacing w:after="0"/>
        <w:rPr>
          <w:color w:val="4472C4" w:themeColor="accent5"/>
        </w:rPr>
      </w:pPr>
      <w:r w:rsidRPr="00221B94">
        <w:rPr>
          <w:color w:val="4472C4" w:themeColor="accent5"/>
        </w:rPr>
        <w:t xml:space="preserve">Letter </w:t>
      </w:r>
    </w:p>
    <w:p w:rsidR="00221B94" w:rsidRPr="00221B94" w:rsidRDefault="00221B94" w:rsidP="00221B94">
      <w:pPr>
        <w:pStyle w:val="ListParagraph"/>
        <w:numPr>
          <w:ilvl w:val="0"/>
          <w:numId w:val="4"/>
        </w:numPr>
        <w:spacing w:after="0"/>
        <w:rPr>
          <w:color w:val="4472C4" w:themeColor="accent5"/>
        </w:rPr>
      </w:pPr>
      <w:r w:rsidRPr="00221B94">
        <w:rPr>
          <w:color w:val="4472C4" w:themeColor="accent5"/>
        </w:rPr>
        <w:t>Postcard</w:t>
      </w:r>
    </w:p>
    <w:p w:rsidR="00221B94" w:rsidRDefault="00CD5605" w:rsidP="00221B94">
      <w:pPr>
        <w:pStyle w:val="ListParagraph"/>
        <w:numPr>
          <w:ilvl w:val="0"/>
          <w:numId w:val="4"/>
        </w:numPr>
        <w:spacing w:after="0"/>
        <w:rPr>
          <w:color w:val="4472C4" w:themeColor="accent5"/>
        </w:rPr>
      </w:pPr>
      <w:r>
        <w:rPr>
          <w:color w:val="4472C4" w:themeColor="accent5"/>
        </w:rPr>
        <w:t>Questionnaire</w:t>
      </w:r>
    </w:p>
    <w:p w:rsidR="00221B94" w:rsidRDefault="00221B94" w:rsidP="00221B94">
      <w:pPr>
        <w:spacing w:after="0"/>
        <w:rPr>
          <w:color w:val="4472C4" w:themeColor="accent5"/>
        </w:rPr>
      </w:pPr>
    </w:p>
    <w:p w:rsidR="00630776" w:rsidRDefault="00221B94" w:rsidP="00221B94">
      <w:pPr>
        <w:spacing w:after="0"/>
      </w:pPr>
      <w:r>
        <w:t>Transportation Commission [Date</w:t>
      </w:r>
      <w:r w:rsidR="000241EB">
        <w:t xml:space="preserve"> Approved]</w:t>
      </w:r>
    </w:p>
    <w:p w:rsidR="000241EB" w:rsidRDefault="000241EB" w:rsidP="000241EB">
      <w:pPr>
        <w:pStyle w:val="ListParagraph"/>
        <w:numPr>
          <w:ilvl w:val="0"/>
          <w:numId w:val="4"/>
        </w:numPr>
        <w:spacing w:after="0"/>
      </w:pPr>
      <w:r>
        <w:t>Public Comment opportunity</w:t>
      </w:r>
    </w:p>
    <w:p w:rsidR="00221B94" w:rsidRDefault="00221B94" w:rsidP="00221B94">
      <w:pPr>
        <w:spacing w:after="0"/>
      </w:pPr>
    </w:p>
    <w:p w:rsidR="00221B94" w:rsidRDefault="00A133E8" w:rsidP="00221B94">
      <w:pPr>
        <w:spacing w:after="0"/>
      </w:pPr>
      <w:r>
        <w:t>Board of Public Works</w:t>
      </w:r>
      <w:r w:rsidR="00712672">
        <w:t xml:space="preserve"> [Date Approved]</w:t>
      </w:r>
    </w:p>
    <w:p w:rsidR="000241EB" w:rsidRDefault="000241EB" w:rsidP="000241EB">
      <w:pPr>
        <w:pStyle w:val="ListParagraph"/>
        <w:numPr>
          <w:ilvl w:val="0"/>
          <w:numId w:val="4"/>
        </w:numPr>
        <w:spacing w:after="0"/>
      </w:pPr>
      <w:r>
        <w:t>BPW Public Hearing Notice Letter</w:t>
      </w:r>
    </w:p>
    <w:p w:rsidR="006065B7" w:rsidRDefault="006065B7" w:rsidP="000241EB">
      <w:pPr>
        <w:pStyle w:val="ListParagraph"/>
        <w:numPr>
          <w:ilvl w:val="0"/>
          <w:numId w:val="4"/>
        </w:numPr>
        <w:spacing w:after="0"/>
      </w:pPr>
      <w:r>
        <w:t>Preliminary Schedule of Assessments</w:t>
      </w:r>
    </w:p>
    <w:p w:rsidR="000241EB" w:rsidRDefault="000241EB" w:rsidP="000241EB">
      <w:pPr>
        <w:pStyle w:val="ListParagraph"/>
        <w:numPr>
          <w:ilvl w:val="0"/>
          <w:numId w:val="4"/>
        </w:numPr>
        <w:spacing w:after="0"/>
      </w:pPr>
      <w:r>
        <w:t>Proposed Design Fact Sheet</w:t>
      </w:r>
      <w:r w:rsidR="00335E10">
        <w:t xml:space="preserve"> </w:t>
      </w:r>
    </w:p>
    <w:p w:rsidR="00335E10" w:rsidRDefault="00335E10" w:rsidP="00335E10">
      <w:pPr>
        <w:pStyle w:val="ListParagraph"/>
        <w:numPr>
          <w:ilvl w:val="1"/>
          <w:numId w:val="4"/>
        </w:numPr>
        <w:spacing w:after="0"/>
      </w:pPr>
      <w:r>
        <w:t xml:space="preserve">Includes tree removals </w:t>
      </w:r>
    </w:p>
    <w:p w:rsidR="000241EB" w:rsidRDefault="00AA2F21" w:rsidP="000241EB">
      <w:pPr>
        <w:pStyle w:val="ListParagraph"/>
        <w:numPr>
          <w:ilvl w:val="0"/>
          <w:numId w:val="4"/>
        </w:numPr>
        <w:spacing w:after="0"/>
      </w:pPr>
      <w:r>
        <w:t>Public Comment O</w:t>
      </w:r>
      <w:r w:rsidR="000241EB">
        <w:t>pportunity</w:t>
      </w:r>
    </w:p>
    <w:p w:rsidR="000241EB" w:rsidRDefault="000241EB" w:rsidP="000241EB">
      <w:pPr>
        <w:spacing w:after="0"/>
      </w:pPr>
    </w:p>
    <w:p w:rsidR="000241EB" w:rsidRDefault="00A133E8" w:rsidP="000241EB">
      <w:pPr>
        <w:spacing w:after="0"/>
      </w:pPr>
      <w:r>
        <w:t>Common Council</w:t>
      </w:r>
      <w:r w:rsidR="00712672">
        <w:t xml:space="preserve"> [Date Approved]</w:t>
      </w:r>
    </w:p>
    <w:p w:rsidR="00AA2F21" w:rsidRDefault="00AA2F21" w:rsidP="00AA2F21">
      <w:pPr>
        <w:pStyle w:val="ListParagraph"/>
        <w:numPr>
          <w:ilvl w:val="0"/>
          <w:numId w:val="4"/>
        </w:numPr>
        <w:spacing w:after="0"/>
      </w:pPr>
      <w:r>
        <w:t>Common Council Notice Letter</w:t>
      </w:r>
    </w:p>
    <w:p w:rsidR="00AA2F21" w:rsidRDefault="00AA2F21" w:rsidP="00AA2F21">
      <w:pPr>
        <w:pStyle w:val="ListParagraph"/>
        <w:numPr>
          <w:ilvl w:val="0"/>
          <w:numId w:val="4"/>
        </w:numPr>
        <w:spacing w:after="0"/>
      </w:pPr>
      <w:r>
        <w:t xml:space="preserve">Public Comment Opportunity </w:t>
      </w:r>
    </w:p>
    <w:p w:rsidR="000241EB" w:rsidRDefault="000241EB" w:rsidP="000241EB">
      <w:pPr>
        <w:spacing w:after="0"/>
      </w:pPr>
    </w:p>
    <w:p w:rsidR="000241EB" w:rsidRDefault="000241EB" w:rsidP="000241EB">
      <w:pPr>
        <w:spacing w:after="0"/>
      </w:pPr>
      <w:r>
        <w:t>Construction Start Notification</w:t>
      </w:r>
      <w:r w:rsidR="00712672">
        <w:t xml:space="preserve"> [Date Sent]</w:t>
      </w:r>
    </w:p>
    <w:p w:rsidR="000241EB" w:rsidRDefault="000241EB" w:rsidP="000241EB">
      <w:pPr>
        <w:pStyle w:val="ListParagraph"/>
        <w:numPr>
          <w:ilvl w:val="0"/>
          <w:numId w:val="4"/>
        </w:numPr>
        <w:spacing w:after="0"/>
      </w:pPr>
      <w:r>
        <w:t>Notice Letter</w:t>
      </w:r>
      <w:r w:rsidR="00CD5605">
        <w:t xml:space="preserve"> or Postcard</w:t>
      </w:r>
    </w:p>
    <w:p w:rsidR="00335E10" w:rsidRDefault="00335E10" w:rsidP="000241EB">
      <w:pPr>
        <w:pStyle w:val="ListParagraph"/>
        <w:numPr>
          <w:ilvl w:val="0"/>
          <w:numId w:val="4"/>
        </w:numPr>
        <w:spacing w:after="0"/>
      </w:pPr>
      <w:r>
        <w:t xml:space="preserve">Tree removals highlighted </w:t>
      </w:r>
    </w:p>
    <w:p w:rsidR="000241EB" w:rsidRDefault="000241EB" w:rsidP="000241EB">
      <w:pPr>
        <w:pStyle w:val="ListParagraph"/>
        <w:numPr>
          <w:ilvl w:val="0"/>
          <w:numId w:val="4"/>
        </w:numPr>
        <w:spacing w:after="0"/>
      </w:pPr>
      <w:r>
        <w:lastRenderedPageBreak/>
        <w:t>Fact Sheet</w:t>
      </w:r>
    </w:p>
    <w:p w:rsidR="00AA2F21" w:rsidRDefault="00AA2F21" w:rsidP="00AA2F21">
      <w:pPr>
        <w:spacing w:after="0"/>
      </w:pPr>
    </w:p>
    <w:p w:rsidR="00712672" w:rsidRDefault="00712672" w:rsidP="00AA2F21">
      <w:pPr>
        <w:spacing w:after="0"/>
      </w:pPr>
    </w:p>
    <w:p w:rsidR="00335E10" w:rsidRDefault="00335E10" w:rsidP="00CD5605">
      <w:pPr>
        <w:spacing w:after="0"/>
        <w:rPr>
          <w:color w:val="4472C4" w:themeColor="accent5"/>
        </w:rPr>
      </w:pPr>
      <w:r>
        <w:rPr>
          <w:color w:val="4472C4" w:themeColor="accent5"/>
        </w:rPr>
        <w:t>Temporary Road Closure Postcard [Date sent]</w:t>
      </w:r>
    </w:p>
    <w:p w:rsidR="00335E10" w:rsidRPr="00335E10" w:rsidRDefault="00335E10" w:rsidP="00335E10">
      <w:pPr>
        <w:pStyle w:val="ListParagraph"/>
        <w:numPr>
          <w:ilvl w:val="0"/>
          <w:numId w:val="4"/>
        </w:numPr>
        <w:spacing w:after="0"/>
        <w:rPr>
          <w:color w:val="4472C4" w:themeColor="accent5"/>
        </w:rPr>
      </w:pPr>
      <w:r>
        <w:rPr>
          <w:color w:val="4472C4" w:themeColor="accent5"/>
        </w:rPr>
        <w:t xml:space="preserve">Necessary for non-street projects where roads are closed and utilities shut off and this is delayed from the construction start notification letter </w:t>
      </w:r>
    </w:p>
    <w:p w:rsidR="00335E10" w:rsidRDefault="00335E10" w:rsidP="00335E10">
      <w:pPr>
        <w:spacing w:after="0"/>
        <w:rPr>
          <w:color w:val="4472C4" w:themeColor="accent5"/>
        </w:rPr>
      </w:pPr>
    </w:p>
    <w:p w:rsidR="00CD5605" w:rsidRPr="00CD5605" w:rsidRDefault="00CD5605" w:rsidP="00CD5605">
      <w:pPr>
        <w:spacing w:after="0"/>
        <w:rPr>
          <w:color w:val="4472C4" w:themeColor="accent5"/>
        </w:rPr>
      </w:pPr>
      <w:bookmarkStart w:id="0" w:name="_GoBack"/>
      <w:bookmarkEnd w:id="0"/>
      <w:r w:rsidRPr="00CD5605">
        <w:rPr>
          <w:color w:val="4472C4" w:themeColor="accent5"/>
        </w:rPr>
        <w:t>Pre-Construction Public Informational Meeting (If Needed, On-Site, In-Person) [Date Held]</w:t>
      </w:r>
    </w:p>
    <w:p w:rsidR="00CD5605" w:rsidRPr="00CD5605" w:rsidRDefault="00CD5605" w:rsidP="00CD5605">
      <w:pPr>
        <w:pStyle w:val="ListParagraph"/>
        <w:numPr>
          <w:ilvl w:val="0"/>
          <w:numId w:val="4"/>
        </w:numPr>
        <w:spacing w:after="0"/>
        <w:rPr>
          <w:color w:val="4472C4" w:themeColor="accent5"/>
        </w:rPr>
      </w:pPr>
      <w:r w:rsidRPr="00CD5605">
        <w:rPr>
          <w:color w:val="4472C4" w:themeColor="accent5"/>
        </w:rPr>
        <w:t>Send W/Construction Start Notification</w:t>
      </w:r>
    </w:p>
    <w:p w:rsidR="00CD5605" w:rsidRDefault="00CD5605" w:rsidP="00AA2F21">
      <w:pPr>
        <w:spacing w:after="0"/>
      </w:pPr>
    </w:p>
    <w:p w:rsidR="00AA2F21" w:rsidRDefault="00AA2F21" w:rsidP="00AA2F21">
      <w:pPr>
        <w:spacing w:after="0"/>
      </w:pPr>
      <w:r>
        <w:t>Project Page Updates</w:t>
      </w:r>
    </w:p>
    <w:p w:rsidR="00AA2F21" w:rsidRDefault="00AA2F21" w:rsidP="00AA2F21">
      <w:pPr>
        <w:pStyle w:val="ListParagraph"/>
        <w:numPr>
          <w:ilvl w:val="0"/>
          <w:numId w:val="4"/>
        </w:numPr>
        <w:spacing w:after="0"/>
      </w:pPr>
      <w:r>
        <w:t>Monthly for typical street reconstruction projects, weekly for bigger arterial projects</w:t>
      </w:r>
    </w:p>
    <w:p w:rsidR="00AA2F21" w:rsidRDefault="00AA2F21" w:rsidP="00AA2F21">
      <w:pPr>
        <w:pStyle w:val="ListParagraph"/>
        <w:numPr>
          <w:ilvl w:val="0"/>
          <w:numId w:val="4"/>
        </w:numPr>
        <w:spacing w:after="0"/>
      </w:pPr>
      <w:r>
        <w:t>Keep in regular contact with Construction Inspector</w:t>
      </w:r>
    </w:p>
    <w:p w:rsidR="000241EB" w:rsidRDefault="000241EB" w:rsidP="000241EB">
      <w:pPr>
        <w:spacing w:after="0"/>
      </w:pPr>
      <w:r>
        <w:t xml:space="preserve"> </w:t>
      </w:r>
    </w:p>
    <w:p w:rsidR="006065B7" w:rsidRDefault="006065B7" w:rsidP="000241EB">
      <w:pPr>
        <w:spacing w:after="0"/>
      </w:pPr>
      <w:r>
        <w:t>Post-Construction Letter</w:t>
      </w:r>
      <w:r w:rsidR="00712672">
        <w:t xml:space="preserve"> [Date Sent]</w:t>
      </w:r>
    </w:p>
    <w:p w:rsidR="006065B7" w:rsidRDefault="006065B7" w:rsidP="006065B7">
      <w:pPr>
        <w:pStyle w:val="ListParagraph"/>
        <w:numPr>
          <w:ilvl w:val="0"/>
          <w:numId w:val="4"/>
        </w:numPr>
        <w:spacing w:after="0"/>
      </w:pPr>
      <w:r>
        <w:t>Restoration Info</w:t>
      </w:r>
    </w:p>
    <w:p w:rsidR="00D62794" w:rsidRDefault="00D62794" w:rsidP="00D62794">
      <w:pPr>
        <w:spacing w:after="0"/>
      </w:pPr>
    </w:p>
    <w:p w:rsidR="00D62794" w:rsidRDefault="00D62794" w:rsidP="001557A7">
      <w:pPr>
        <w:spacing w:after="0"/>
      </w:pPr>
      <w:r>
        <w:t xml:space="preserve"> </w:t>
      </w:r>
    </w:p>
    <w:sectPr w:rsidR="00D62794" w:rsidSect="00712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2C2"/>
    <w:multiLevelType w:val="hybridMultilevel"/>
    <w:tmpl w:val="BA6082BA"/>
    <w:lvl w:ilvl="0" w:tplc="9934D7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326F4"/>
    <w:multiLevelType w:val="hybridMultilevel"/>
    <w:tmpl w:val="331AB540"/>
    <w:lvl w:ilvl="0" w:tplc="9934D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24BC"/>
    <w:multiLevelType w:val="hybridMultilevel"/>
    <w:tmpl w:val="A0882DF4"/>
    <w:lvl w:ilvl="0" w:tplc="9934D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28B6"/>
    <w:multiLevelType w:val="hybridMultilevel"/>
    <w:tmpl w:val="1B5E6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757A74"/>
    <w:multiLevelType w:val="hybridMultilevel"/>
    <w:tmpl w:val="19F4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09D2"/>
    <w:multiLevelType w:val="hybridMultilevel"/>
    <w:tmpl w:val="F0D2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76"/>
    <w:rsid w:val="000241EB"/>
    <w:rsid w:val="000952E3"/>
    <w:rsid w:val="001557A7"/>
    <w:rsid w:val="00221B94"/>
    <w:rsid w:val="00335E10"/>
    <w:rsid w:val="005751CF"/>
    <w:rsid w:val="006065B7"/>
    <w:rsid w:val="00630776"/>
    <w:rsid w:val="00712672"/>
    <w:rsid w:val="009863BA"/>
    <w:rsid w:val="00A133E8"/>
    <w:rsid w:val="00A42762"/>
    <w:rsid w:val="00A640CC"/>
    <w:rsid w:val="00AA2F21"/>
    <w:rsid w:val="00CA5415"/>
    <w:rsid w:val="00CD5605"/>
    <w:rsid w:val="00D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B9F4"/>
  <w15:chartTrackingRefBased/>
  <w15:docId w15:val="{DDAA5E3D-7A43-43A3-9E35-2D0009C5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Canton, Aaron</dc:creator>
  <cp:keywords/>
  <dc:description/>
  <cp:lastModifiedBy>OBrien, Joanna</cp:lastModifiedBy>
  <cp:revision>8</cp:revision>
  <dcterms:created xsi:type="dcterms:W3CDTF">2023-07-11T18:22:00Z</dcterms:created>
  <dcterms:modified xsi:type="dcterms:W3CDTF">2023-10-23T14:46:00Z</dcterms:modified>
</cp:coreProperties>
</file>