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A55" w:rsidRPr="00CE050E" w:rsidRDefault="000B6507" w:rsidP="00DB4EE3">
      <w:pPr>
        <w:jc w:val="center"/>
        <w:rPr>
          <w:b/>
          <w:u w:val="single"/>
        </w:rPr>
      </w:pPr>
      <w:r w:rsidRPr="00CE050E">
        <w:rPr>
          <w:b/>
          <w:u w:val="single"/>
        </w:rPr>
        <w:t>201</w:t>
      </w:r>
      <w:r w:rsidR="00B20DD8" w:rsidRPr="00CE050E">
        <w:rPr>
          <w:b/>
          <w:u w:val="single"/>
        </w:rPr>
        <w:t>9</w:t>
      </w:r>
      <w:r w:rsidR="006B51C1" w:rsidRPr="00CE050E">
        <w:rPr>
          <w:b/>
          <w:u w:val="single"/>
        </w:rPr>
        <w:t xml:space="preserve"> </w:t>
      </w:r>
      <w:r w:rsidR="00DB4BA1">
        <w:rPr>
          <w:b/>
          <w:u w:val="single"/>
        </w:rPr>
        <w:t>Oak Street Reconstruction</w:t>
      </w:r>
    </w:p>
    <w:p w:rsidR="00DB4EE3" w:rsidRPr="00CE050E" w:rsidRDefault="00DB4EE3" w:rsidP="00DB4EE3">
      <w:pPr>
        <w:jc w:val="center"/>
        <w:rPr>
          <w:sz w:val="20"/>
          <w:szCs w:val="20"/>
        </w:rPr>
      </w:pPr>
      <w:r w:rsidRPr="00CE050E">
        <w:rPr>
          <w:sz w:val="20"/>
          <w:szCs w:val="20"/>
        </w:rPr>
        <w:t xml:space="preserve">Public </w:t>
      </w:r>
      <w:r w:rsidR="006D0342">
        <w:rPr>
          <w:sz w:val="20"/>
          <w:szCs w:val="20"/>
        </w:rPr>
        <w:t>Information</w:t>
      </w:r>
      <w:r w:rsidRPr="00CE050E">
        <w:rPr>
          <w:sz w:val="20"/>
          <w:szCs w:val="20"/>
        </w:rPr>
        <w:t xml:space="preserve"> Meeting </w:t>
      </w:r>
      <w:r w:rsidR="00DB4BA1">
        <w:rPr>
          <w:sz w:val="20"/>
          <w:szCs w:val="20"/>
        </w:rPr>
        <w:t>March 18, 2019</w:t>
      </w:r>
    </w:p>
    <w:p w:rsidR="00DB4EE3" w:rsidRPr="00CE050E" w:rsidRDefault="00DB4EE3" w:rsidP="00DB4EE3">
      <w:pPr>
        <w:rPr>
          <w:b/>
          <w:sz w:val="20"/>
          <w:szCs w:val="20"/>
        </w:rPr>
      </w:pPr>
      <w:r w:rsidRPr="00CE050E">
        <w:rPr>
          <w:b/>
          <w:sz w:val="20"/>
          <w:szCs w:val="20"/>
        </w:rPr>
        <w:t>Project Scope &amp; Location</w:t>
      </w:r>
    </w:p>
    <w:p w:rsidR="00DB4EE3" w:rsidRPr="00CE050E" w:rsidRDefault="00DB4EE3" w:rsidP="00195880">
      <w:pPr>
        <w:ind w:left="720"/>
        <w:rPr>
          <w:sz w:val="20"/>
          <w:szCs w:val="20"/>
        </w:rPr>
      </w:pPr>
      <w:r w:rsidRPr="00CE050E">
        <w:rPr>
          <w:sz w:val="20"/>
          <w:szCs w:val="20"/>
        </w:rPr>
        <w:t xml:space="preserve">- </w:t>
      </w:r>
      <w:r w:rsidR="00DB4BA1">
        <w:rPr>
          <w:sz w:val="20"/>
          <w:szCs w:val="20"/>
        </w:rPr>
        <w:t>Oak Street</w:t>
      </w:r>
      <w:r w:rsidR="00195880" w:rsidRPr="00CE050E">
        <w:rPr>
          <w:sz w:val="20"/>
          <w:szCs w:val="20"/>
        </w:rPr>
        <w:t xml:space="preserve"> between </w:t>
      </w:r>
      <w:r w:rsidR="00DB4BA1">
        <w:rPr>
          <w:sz w:val="20"/>
          <w:szCs w:val="20"/>
        </w:rPr>
        <w:t>Union Street and East Washington Avenue</w:t>
      </w:r>
      <w:r w:rsidR="0080258F" w:rsidRPr="00CE050E">
        <w:rPr>
          <w:sz w:val="20"/>
          <w:szCs w:val="20"/>
        </w:rPr>
        <w:t>.</w:t>
      </w:r>
    </w:p>
    <w:p w:rsidR="00DB4EE3" w:rsidRPr="00CE050E" w:rsidRDefault="00DB4EE3" w:rsidP="00DB4EE3">
      <w:pPr>
        <w:rPr>
          <w:sz w:val="20"/>
          <w:szCs w:val="20"/>
        </w:rPr>
      </w:pPr>
      <w:r w:rsidRPr="00CE050E">
        <w:rPr>
          <w:sz w:val="20"/>
          <w:szCs w:val="20"/>
        </w:rPr>
        <w:tab/>
        <w:t xml:space="preserve">- </w:t>
      </w:r>
      <w:r w:rsidR="0011316C" w:rsidRPr="00CE050E">
        <w:rPr>
          <w:sz w:val="20"/>
          <w:szCs w:val="20"/>
        </w:rPr>
        <w:t>Street improvement and utility replacement project</w:t>
      </w:r>
      <w:r w:rsidR="0080258F" w:rsidRPr="00CE050E">
        <w:rPr>
          <w:sz w:val="20"/>
          <w:szCs w:val="20"/>
        </w:rPr>
        <w:t>.</w:t>
      </w:r>
    </w:p>
    <w:p w:rsidR="00CE050E" w:rsidRPr="00CE050E" w:rsidRDefault="00CE050E" w:rsidP="00CE050E">
      <w:pPr>
        <w:rPr>
          <w:b/>
          <w:sz w:val="20"/>
          <w:szCs w:val="20"/>
        </w:rPr>
      </w:pPr>
      <w:r w:rsidRPr="00CE050E">
        <w:rPr>
          <w:b/>
          <w:sz w:val="20"/>
          <w:szCs w:val="20"/>
        </w:rPr>
        <w:t>Street Details</w:t>
      </w:r>
    </w:p>
    <w:p w:rsidR="00CE050E" w:rsidRPr="00CE050E" w:rsidRDefault="00CE050E" w:rsidP="00CE050E">
      <w:pPr>
        <w:rPr>
          <w:sz w:val="20"/>
          <w:szCs w:val="20"/>
        </w:rPr>
      </w:pPr>
      <w:r w:rsidRPr="00CE050E">
        <w:rPr>
          <w:b/>
          <w:sz w:val="20"/>
          <w:szCs w:val="20"/>
        </w:rPr>
        <w:tab/>
      </w:r>
      <w:r w:rsidRPr="00CE050E">
        <w:rPr>
          <w:sz w:val="20"/>
          <w:szCs w:val="20"/>
        </w:rPr>
        <w:t>- Existing street pavement</w:t>
      </w:r>
      <w:r w:rsidR="00B27178">
        <w:rPr>
          <w:sz w:val="20"/>
          <w:szCs w:val="20"/>
        </w:rPr>
        <w:t xml:space="preserve"> and curb &amp; gutter</w:t>
      </w:r>
      <w:r w:rsidRPr="00CE050E">
        <w:rPr>
          <w:sz w:val="20"/>
          <w:szCs w:val="20"/>
        </w:rPr>
        <w:t xml:space="preserve"> rated </w:t>
      </w:r>
      <w:r w:rsidR="00B27178">
        <w:rPr>
          <w:sz w:val="20"/>
          <w:szCs w:val="20"/>
        </w:rPr>
        <w:t>3</w:t>
      </w:r>
      <w:r w:rsidRPr="00CE050E">
        <w:rPr>
          <w:sz w:val="20"/>
          <w:szCs w:val="20"/>
        </w:rPr>
        <w:t>/10</w:t>
      </w:r>
      <w:r w:rsidR="00B27178">
        <w:rPr>
          <w:sz w:val="20"/>
          <w:szCs w:val="20"/>
        </w:rPr>
        <w:t>, with</w:t>
      </w:r>
      <w:r w:rsidRPr="00CE050E">
        <w:rPr>
          <w:sz w:val="20"/>
          <w:szCs w:val="20"/>
        </w:rPr>
        <w:t xml:space="preserve"> sidewalk</w:t>
      </w:r>
      <w:r w:rsidR="00B27178">
        <w:rPr>
          <w:sz w:val="20"/>
          <w:szCs w:val="20"/>
        </w:rPr>
        <w:t xml:space="preserve"> on both sides of the street</w:t>
      </w:r>
      <w:r w:rsidRPr="00CE050E">
        <w:rPr>
          <w:sz w:val="20"/>
          <w:szCs w:val="20"/>
        </w:rPr>
        <w:t>.</w:t>
      </w:r>
    </w:p>
    <w:p w:rsidR="00CE050E" w:rsidRPr="00CE050E" w:rsidRDefault="00CE050E" w:rsidP="00CE050E">
      <w:pPr>
        <w:ind w:left="720" w:firstLine="360"/>
        <w:rPr>
          <w:sz w:val="20"/>
          <w:szCs w:val="20"/>
        </w:rPr>
      </w:pPr>
      <w:r w:rsidRPr="00CE050E">
        <w:rPr>
          <w:sz w:val="20"/>
          <w:szCs w:val="20"/>
        </w:rPr>
        <w:t xml:space="preserve">- Existing street width </w:t>
      </w:r>
      <w:r w:rsidR="00B27178">
        <w:rPr>
          <w:sz w:val="20"/>
          <w:szCs w:val="20"/>
        </w:rPr>
        <w:t>30’ from face of curb to face of curb</w:t>
      </w:r>
      <w:r w:rsidRPr="00CE050E">
        <w:rPr>
          <w:sz w:val="20"/>
          <w:szCs w:val="20"/>
        </w:rPr>
        <w:t>.</w:t>
      </w:r>
    </w:p>
    <w:p w:rsidR="00CE050E" w:rsidRDefault="00CE050E" w:rsidP="00CE050E">
      <w:pPr>
        <w:ind w:firstLine="720"/>
        <w:rPr>
          <w:sz w:val="20"/>
          <w:szCs w:val="20"/>
        </w:rPr>
      </w:pPr>
      <w:r w:rsidRPr="00CE050E">
        <w:rPr>
          <w:sz w:val="20"/>
          <w:szCs w:val="20"/>
        </w:rPr>
        <w:t>- Replace asphalt pavement &amp; curb and gutter.</w:t>
      </w:r>
    </w:p>
    <w:p w:rsidR="00CE050E" w:rsidRDefault="00CE050E" w:rsidP="00CE050E">
      <w:pPr>
        <w:ind w:left="720"/>
        <w:rPr>
          <w:color w:val="000000"/>
          <w:sz w:val="20"/>
          <w:szCs w:val="20"/>
        </w:rPr>
      </w:pPr>
      <w:r w:rsidRPr="00CE050E">
        <w:rPr>
          <w:color w:val="000000"/>
          <w:sz w:val="20"/>
          <w:szCs w:val="20"/>
        </w:rPr>
        <w:t xml:space="preserve">- Driveway aprons </w:t>
      </w:r>
      <w:r w:rsidR="00B27178">
        <w:rPr>
          <w:color w:val="000000"/>
          <w:sz w:val="20"/>
          <w:szCs w:val="20"/>
        </w:rPr>
        <w:t>will be constructed with concrete</w:t>
      </w:r>
      <w:r w:rsidRPr="00CE050E">
        <w:rPr>
          <w:color w:val="000000"/>
          <w:sz w:val="20"/>
          <w:szCs w:val="20"/>
        </w:rPr>
        <w:t xml:space="preserve">. </w:t>
      </w:r>
    </w:p>
    <w:p w:rsidR="00B27178" w:rsidRPr="00CE050E" w:rsidRDefault="00B27178" w:rsidP="00CE050E">
      <w:pPr>
        <w:ind w:left="720"/>
        <w:rPr>
          <w:color w:val="000000"/>
          <w:sz w:val="20"/>
          <w:szCs w:val="20"/>
        </w:rPr>
      </w:pPr>
      <w:r>
        <w:rPr>
          <w:color w:val="000000"/>
          <w:sz w:val="20"/>
          <w:szCs w:val="20"/>
        </w:rPr>
        <w:t>- Existing sidewalk will be replaced as needed.</w:t>
      </w:r>
    </w:p>
    <w:p w:rsidR="00DB4EE3" w:rsidRPr="004F01CE" w:rsidRDefault="00DB4EE3" w:rsidP="00DB4EE3">
      <w:pPr>
        <w:rPr>
          <w:b/>
          <w:sz w:val="20"/>
          <w:szCs w:val="20"/>
        </w:rPr>
      </w:pPr>
      <w:r w:rsidRPr="00CE050E">
        <w:rPr>
          <w:b/>
          <w:sz w:val="20"/>
          <w:szCs w:val="20"/>
        </w:rPr>
        <w:t xml:space="preserve">Sanitary </w:t>
      </w:r>
      <w:r w:rsidRPr="004F01CE">
        <w:rPr>
          <w:b/>
          <w:sz w:val="20"/>
          <w:szCs w:val="20"/>
        </w:rPr>
        <w:t xml:space="preserve">Sewer Main </w:t>
      </w:r>
      <w:r w:rsidR="004F01CE">
        <w:rPr>
          <w:b/>
          <w:sz w:val="20"/>
          <w:szCs w:val="20"/>
        </w:rPr>
        <w:t>Replacement</w:t>
      </w:r>
    </w:p>
    <w:p w:rsidR="0011316C" w:rsidRPr="004F01CE" w:rsidRDefault="00DB4EE3" w:rsidP="00195880">
      <w:pPr>
        <w:ind w:left="720"/>
        <w:rPr>
          <w:sz w:val="20"/>
          <w:szCs w:val="20"/>
        </w:rPr>
      </w:pPr>
      <w:r w:rsidRPr="004F01CE">
        <w:rPr>
          <w:sz w:val="20"/>
          <w:szCs w:val="20"/>
        </w:rPr>
        <w:t xml:space="preserve">- </w:t>
      </w:r>
      <w:r w:rsidR="00195880" w:rsidRPr="004F01CE">
        <w:rPr>
          <w:sz w:val="20"/>
          <w:szCs w:val="20"/>
        </w:rPr>
        <w:t xml:space="preserve">Existing main: installed in </w:t>
      </w:r>
      <w:r w:rsidR="00B27178" w:rsidRPr="004F01CE">
        <w:rPr>
          <w:sz w:val="20"/>
          <w:szCs w:val="20"/>
        </w:rPr>
        <w:t xml:space="preserve">1927, </w:t>
      </w:r>
      <w:r w:rsidR="004F5909" w:rsidRPr="004F01CE">
        <w:rPr>
          <w:sz w:val="20"/>
          <w:szCs w:val="20"/>
        </w:rPr>
        <w:t>8</w:t>
      </w:r>
      <w:r w:rsidR="00195880" w:rsidRPr="004F01CE">
        <w:rPr>
          <w:sz w:val="20"/>
          <w:szCs w:val="20"/>
        </w:rPr>
        <w:t xml:space="preserve">” </w:t>
      </w:r>
      <w:r w:rsidR="004F5909" w:rsidRPr="004F01CE">
        <w:rPr>
          <w:sz w:val="20"/>
          <w:szCs w:val="20"/>
        </w:rPr>
        <w:t xml:space="preserve">vitrified </w:t>
      </w:r>
      <w:r w:rsidR="006E3681" w:rsidRPr="004F01CE">
        <w:rPr>
          <w:sz w:val="20"/>
          <w:szCs w:val="20"/>
        </w:rPr>
        <w:t>clay pipe</w:t>
      </w:r>
      <w:r w:rsidR="0080258F" w:rsidRPr="004F01CE">
        <w:rPr>
          <w:sz w:val="20"/>
          <w:szCs w:val="20"/>
        </w:rPr>
        <w:t>.</w:t>
      </w:r>
    </w:p>
    <w:p w:rsidR="006E3681" w:rsidRPr="004F01CE" w:rsidRDefault="00195880" w:rsidP="00195880">
      <w:pPr>
        <w:ind w:left="720"/>
        <w:rPr>
          <w:sz w:val="20"/>
          <w:szCs w:val="20"/>
        </w:rPr>
      </w:pPr>
      <w:r w:rsidRPr="004F01CE">
        <w:rPr>
          <w:sz w:val="20"/>
          <w:szCs w:val="20"/>
        </w:rPr>
        <w:t>- New main will be 8” PVC pipe</w:t>
      </w:r>
      <w:r w:rsidR="006E3681" w:rsidRPr="004F01CE">
        <w:rPr>
          <w:sz w:val="20"/>
          <w:szCs w:val="20"/>
        </w:rPr>
        <w:t xml:space="preserve"> located in the street</w:t>
      </w:r>
      <w:r w:rsidR="0080258F" w:rsidRPr="004F01CE">
        <w:rPr>
          <w:sz w:val="20"/>
          <w:szCs w:val="20"/>
        </w:rPr>
        <w:t>.</w:t>
      </w:r>
    </w:p>
    <w:p w:rsidR="006E3681" w:rsidRPr="00CE050E" w:rsidRDefault="006E3681" w:rsidP="00841131">
      <w:pPr>
        <w:ind w:left="720" w:firstLine="360"/>
        <w:rPr>
          <w:sz w:val="20"/>
          <w:szCs w:val="20"/>
        </w:rPr>
      </w:pPr>
      <w:r w:rsidRPr="004F01CE">
        <w:rPr>
          <w:sz w:val="20"/>
          <w:szCs w:val="20"/>
        </w:rPr>
        <w:t xml:space="preserve">- </w:t>
      </w:r>
      <w:r w:rsidR="00B27178" w:rsidRPr="004F01CE">
        <w:rPr>
          <w:sz w:val="20"/>
          <w:szCs w:val="20"/>
        </w:rPr>
        <w:t>Replace laterals from the new main to</w:t>
      </w:r>
      <w:r w:rsidR="00B27178">
        <w:rPr>
          <w:sz w:val="20"/>
          <w:szCs w:val="20"/>
        </w:rPr>
        <w:t xml:space="preserve"> the property line</w:t>
      </w:r>
      <w:r w:rsidR="0080258F" w:rsidRPr="00CE050E">
        <w:rPr>
          <w:sz w:val="20"/>
          <w:szCs w:val="20"/>
        </w:rPr>
        <w:t>.</w:t>
      </w:r>
    </w:p>
    <w:p w:rsidR="00B05A33" w:rsidRPr="004F01CE" w:rsidRDefault="004F01CE" w:rsidP="00195880">
      <w:pPr>
        <w:rPr>
          <w:sz w:val="20"/>
          <w:szCs w:val="20"/>
        </w:rPr>
      </w:pPr>
      <w:r>
        <w:rPr>
          <w:b/>
          <w:sz w:val="20"/>
          <w:szCs w:val="20"/>
        </w:rPr>
        <w:tab/>
      </w:r>
      <w:r w:rsidRPr="004F01CE">
        <w:rPr>
          <w:sz w:val="20"/>
          <w:szCs w:val="20"/>
        </w:rPr>
        <w:t>- Install lateral backwater valves</w:t>
      </w:r>
    </w:p>
    <w:p w:rsidR="006531C7" w:rsidRPr="004F01CE" w:rsidRDefault="004F01CE" w:rsidP="004F01CE">
      <w:pPr>
        <w:ind w:left="720" w:firstLine="360"/>
        <w:rPr>
          <w:sz w:val="20"/>
          <w:szCs w:val="20"/>
        </w:rPr>
      </w:pPr>
      <w:r w:rsidRPr="004F01CE">
        <w:rPr>
          <w:sz w:val="20"/>
          <w:szCs w:val="20"/>
        </w:rPr>
        <w:t xml:space="preserve">- </w:t>
      </w:r>
      <w:r w:rsidR="00632694" w:rsidRPr="004F01CE">
        <w:rPr>
          <w:sz w:val="20"/>
          <w:szCs w:val="20"/>
        </w:rPr>
        <w:t>Provide properties with additional protection from backups</w:t>
      </w:r>
    </w:p>
    <w:p w:rsidR="004F01CE" w:rsidRDefault="004F01CE" w:rsidP="004F01CE">
      <w:pPr>
        <w:ind w:left="360" w:firstLine="720"/>
        <w:rPr>
          <w:sz w:val="20"/>
          <w:szCs w:val="20"/>
        </w:rPr>
      </w:pPr>
      <w:r>
        <w:rPr>
          <w:sz w:val="20"/>
          <w:szCs w:val="20"/>
        </w:rPr>
        <w:t xml:space="preserve">- </w:t>
      </w:r>
      <w:r w:rsidR="00632694" w:rsidRPr="004F01CE">
        <w:rPr>
          <w:sz w:val="20"/>
          <w:szCs w:val="20"/>
        </w:rPr>
        <w:t>What are they?</w:t>
      </w:r>
    </w:p>
    <w:p w:rsidR="006531C7" w:rsidRPr="004F01CE" w:rsidRDefault="004F01CE" w:rsidP="004F01CE">
      <w:pPr>
        <w:ind w:left="720" w:firstLine="720"/>
        <w:rPr>
          <w:sz w:val="20"/>
          <w:szCs w:val="20"/>
        </w:rPr>
      </w:pPr>
      <w:r>
        <w:rPr>
          <w:sz w:val="20"/>
          <w:szCs w:val="20"/>
        </w:rPr>
        <w:t xml:space="preserve">- </w:t>
      </w:r>
      <w:r w:rsidR="00632694" w:rsidRPr="004F01CE">
        <w:rPr>
          <w:sz w:val="20"/>
          <w:szCs w:val="20"/>
        </w:rPr>
        <w:t>A vertical standpipe pipe with a flapper valve that prevents wastewater from flowing into a basement (see display)</w:t>
      </w:r>
    </w:p>
    <w:p w:rsidR="004F01CE" w:rsidRDefault="004F01CE" w:rsidP="004F01CE">
      <w:pPr>
        <w:ind w:left="360" w:firstLine="720"/>
        <w:rPr>
          <w:sz w:val="20"/>
          <w:szCs w:val="20"/>
        </w:rPr>
      </w:pPr>
      <w:r>
        <w:rPr>
          <w:sz w:val="20"/>
          <w:szCs w:val="20"/>
        </w:rPr>
        <w:t xml:space="preserve">- </w:t>
      </w:r>
      <w:r w:rsidR="00632694" w:rsidRPr="004F01CE">
        <w:rPr>
          <w:sz w:val="20"/>
          <w:szCs w:val="20"/>
        </w:rPr>
        <w:t>Where are they located?</w:t>
      </w:r>
      <w:r w:rsidR="00632694" w:rsidRPr="004F01CE">
        <w:rPr>
          <w:sz w:val="20"/>
          <w:szCs w:val="20"/>
        </w:rPr>
        <w:tab/>
      </w:r>
    </w:p>
    <w:p w:rsidR="004F01CE" w:rsidRDefault="004F01CE" w:rsidP="004F01CE">
      <w:pPr>
        <w:ind w:left="720" w:firstLine="720"/>
        <w:rPr>
          <w:sz w:val="20"/>
          <w:szCs w:val="20"/>
        </w:rPr>
      </w:pPr>
      <w:r>
        <w:rPr>
          <w:sz w:val="20"/>
          <w:szCs w:val="20"/>
        </w:rPr>
        <w:t xml:space="preserve">- </w:t>
      </w:r>
      <w:r w:rsidR="00632694" w:rsidRPr="004F01CE">
        <w:rPr>
          <w:sz w:val="20"/>
          <w:szCs w:val="20"/>
        </w:rPr>
        <w:t>New to sidewalk</w:t>
      </w:r>
    </w:p>
    <w:p w:rsidR="004F01CE" w:rsidRDefault="004F01CE" w:rsidP="004F01CE">
      <w:pPr>
        <w:ind w:left="360" w:firstLine="720"/>
        <w:rPr>
          <w:sz w:val="20"/>
          <w:szCs w:val="20"/>
        </w:rPr>
      </w:pPr>
      <w:r>
        <w:rPr>
          <w:sz w:val="20"/>
          <w:szCs w:val="20"/>
        </w:rPr>
        <w:t xml:space="preserve">- </w:t>
      </w:r>
      <w:r w:rsidR="00632694" w:rsidRPr="004F01CE">
        <w:rPr>
          <w:sz w:val="20"/>
          <w:szCs w:val="20"/>
        </w:rPr>
        <w:t>Why are we proposing them here?</w:t>
      </w:r>
    </w:p>
    <w:p w:rsidR="004F01CE" w:rsidRDefault="004F01CE" w:rsidP="004F01CE">
      <w:pPr>
        <w:ind w:left="720" w:firstLine="720"/>
        <w:rPr>
          <w:sz w:val="20"/>
          <w:szCs w:val="20"/>
        </w:rPr>
      </w:pPr>
      <w:r>
        <w:rPr>
          <w:sz w:val="20"/>
          <w:szCs w:val="20"/>
        </w:rPr>
        <w:t xml:space="preserve">- </w:t>
      </w:r>
      <w:r w:rsidR="00632694" w:rsidRPr="004F01CE">
        <w:rPr>
          <w:sz w:val="20"/>
          <w:szCs w:val="20"/>
        </w:rPr>
        <w:t>Homes built prior to 1980 are not protected by a functional sewer backwater valves and are at risk of backups</w:t>
      </w:r>
    </w:p>
    <w:p w:rsidR="006531C7" w:rsidRPr="004F01CE" w:rsidRDefault="004F01CE" w:rsidP="004F01CE">
      <w:pPr>
        <w:ind w:left="720" w:firstLine="720"/>
        <w:rPr>
          <w:sz w:val="20"/>
          <w:szCs w:val="20"/>
        </w:rPr>
      </w:pPr>
      <w:r>
        <w:rPr>
          <w:sz w:val="20"/>
          <w:szCs w:val="20"/>
        </w:rPr>
        <w:t xml:space="preserve">- </w:t>
      </w:r>
      <w:r w:rsidR="00632694" w:rsidRPr="004F01CE">
        <w:rPr>
          <w:sz w:val="20"/>
          <w:szCs w:val="20"/>
        </w:rPr>
        <w:t xml:space="preserve">May prevent wastewater from a surcharged sewer or water from a water main break from entering the basement </w:t>
      </w:r>
    </w:p>
    <w:p w:rsidR="004F01CE" w:rsidRDefault="004F01CE" w:rsidP="004F01CE">
      <w:pPr>
        <w:ind w:left="1440"/>
        <w:rPr>
          <w:sz w:val="20"/>
          <w:szCs w:val="20"/>
        </w:rPr>
      </w:pPr>
      <w:r>
        <w:rPr>
          <w:sz w:val="20"/>
          <w:szCs w:val="20"/>
        </w:rPr>
        <w:t xml:space="preserve">- </w:t>
      </w:r>
      <w:r w:rsidRPr="004F01CE">
        <w:rPr>
          <w:sz w:val="20"/>
          <w:szCs w:val="20"/>
        </w:rPr>
        <w:t>Extreme wet weather events are becoming more common in Madison and as such</w:t>
      </w:r>
      <w:r>
        <w:rPr>
          <w:sz w:val="20"/>
          <w:szCs w:val="20"/>
        </w:rPr>
        <w:t xml:space="preserve">, the frequency of backups into </w:t>
      </w:r>
      <w:r w:rsidRPr="004F01CE">
        <w:rPr>
          <w:sz w:val="20"/>
          <w:szCs w:val="20"/>
        </w:rPr>
        <w:t>basements not equipped with a functional backwater valve is likely to increase.</w:t>
      </w:r>
    </w:p>
    <w:p w:rsidR="004F01CE" w:rsidRDefault="004F01CE" w:rsidP="004F01CE">
      <w:pPr>
        <w:ind w:left="360" w:firstLine="720"/>
        <w:rPr>
          <w:sz w:val="20"/>
          <w:szCs w:val="20"/>
        </w:rPr>
      </w:pPr>
      <w:r>
        <w:rPr>
          <w:sz w:val="20"/>
          <w:szCs w:val="20"/>
        </w:rPr>
        <w:t xml:space="preserve">- </w:t>
      </w:r>
      <w:r w:rsidR="00632694" w:rsidRPr="004F01CE">
        <w:rPr>
          <w:sz w:val="20"/>
          <w:szCs w:val="20"/>
        </w:rPr>
        <w:t>How much do they cost?</w:t>
      </w:r>
    </w:p>
    <w:p w:rsidR="004F01CE" w:rsidRDefault="004F01CE" w:rsidP="004F01CE">
      <w:pPr>
        <w:ind w:left="720" w:firstLine="720"/>
        <w:rPr>
          <w:sz w:val="20"/>
          <w:szCs w:val="20"/>
        </w:rPr>
      </w:pPr>
      <w:r>
        <w:rPr>
          <w:sz w:val="20"/>
          <w:szCs w:val="20"/>
        </w:rPr>
        <w:t xml:space="preserve">- </w:t>
      </w:r>
      <w:r w:rsidR="00632694" w:rsidRPr="004F01CE">
        <w:rPr>
          <w:sz w:val="20"/>
          <w:szCs w:val="20"/>
        </w:rPr>
        <w:t>City will pay 75% of the backwater valve and installation cost (City cost share amount up to $1,500)</w:t>
      </w:r>
    </w:p>
    <w:p w:rsidR="004F01CE" w:rsidRDefault="004F01CE" w:rsidP="004F01CE">
      <w:pPr>
        <w:ind w:left="360" w:firstLine="720"/>
        <w:rPr>
          <w:sz w:val="20"/>
          <w:szCs w:val="20"/>
        </w:rPr>
      </w:pPr>
      <w:r>
        <w:rPr>
          <w:sz w:val="20"/>
          <w:szCs w:val="20"/>
        </w:rPr>
        <w:t xml:space="preserve">- </w:t>
      </w:r>
      <w:r w:rsidR="00632694" w:rsidRPr="004F01CE">
        <w:rPr>
          <w:sz w:val="20"/>
          <w:szCs w:val="20"/>
        </w:rPr>
        <w:t>What is needed for maintenance?</w:t>
      </w:r>
    </w:p>
    <w:p w:rsidR="006531C7" w:rsidRPr="004F01CE" w:rsidRDefault="004F01CE" w:rsidP="004F01CE">
      <w:pPr>
        <w:ind w:left="1440"/>
        <w:rPr>
          <w:sz w:val="20"/>
          <w:szCs w:val="20"/>
        </w:rPr>
      </w:pPr>
      <w:r>
        <w:rPr>
          <w:sz w:val="20"/>
          <w:szCs w:val="20"/>
        </w:rPr>
        <w:t xml:space="preserve">- </w:t>
      </w:r>
      <w:r w:rsidR="00632694" w:rsidRPr="004F01CE">
        <w:rPr>
          <w:sz w:val="20"/>
          <w:szCs w:val="20"/>
        </w:rPr>
        <w:t>Backwater valves like sewer laterals are owned by the property owner and require scheduled maintenance to ensure proper function.</w:t>
      </w:r>
    </w:p>
    <w:p w:rsidR="004F01CE" w:rsidRDefault="004F01CE" w:rsidP="004F01CE">
      <w:pPr>
        <w:ind w:left="360" w:firstLine="720"/>
        <w:rPr>
          <w:sz w:val="20"/>
          <w:szCs w:val="20"/>
        </w:rPr>
      </w:pPr>
      <w:r>
        <w:rPr>
          <w:sz w:val="20"/>
          <w:szCs w:val="20"/>
        </w:rPr>
        <w:t xml:space="preserve">- </w:t>
      </w:r>
      <w:r w:rsidR="00632694" w:rsidRPr="004F01CE">
        <w:rPr>
          <w:sz w:val="20"/>
          <w:szCs w:val="20"/>
        </w:rPr>
        <w:t>Do property owners have to participate?</w:t>
      </w:r>
    </w:p>
    <w:p w:rsidR="004F01CE" w:rsidRPr="00CE050E" w:rsidRDefault="004F01CE" w:rsidP="004F01CE">
      <w:pPr>
        <w:ind w:left="1440"/>
        <w:rPr>
          <w:sz w:val="20"/>
          <w:szCs w:val="20"/>
        </w:rPr>
      </w:pPr>
      <w:r>
        <w:rPr>
          <w:sz w:val="20"/>
          <w:szCs w:val="20"/>
        </w:rPr>
        <w:t>- No, p</w:t>
      </w:r>
      <w:r w:rsidR="00632694" w:rsidRPr="004F01CE">
        <w:rPr>
          <w:sz w:val="20"/>
          <w:szCs w:val="20"/>
        </w:rPr>
        <w:t>roperty owner who do not want a backwater valve installed with the street reconstruction project can contact the project engineer and remove the backwater valve from the project</w:t>
      </w:r>
      <w:r w:rsidR="00AD2966">
        <w:rPr>
          <w:sz w:val="20"/>
          <w:szCs w:val="20"/>
        </w:rPr>
        <w:t>.</w:t>
      </w:r>
      <w:r w:rsidR="00632694" w:rsidRPr="004F01CE">
        <w:rPr>
          <w:sz w:val="20"/>
          <w:szCs w:val="20"/>
        </w:rPr>
        <w:t xml:space="preserve">  </w:t>
      </w:r>
    </w:p>
    <w:p w:rsidR="00195880" w:rsidRPr="00CE050E" w:rsidRDefault="00195880" w:rsidP="00195880">
      <w:pPr>
        <w:rPr>
          <w:b/>
          <w:sz w:val="20"/>
          <w:szCs w:val="20"/>
        </w:rPr>
      </w:pPr>
      <w:r w:rsidRPr="00CE050E">
        <w:rPr>
          <w:b/>
          <w:sz w:val="20"/>
          <w:szCs w:val="20"/>
        </w:rPr>
        <w:t>Water Main Replacement</w:t>
      </w:r>
    </w:p>
    <w:p w:rsidR="00195880" w:rsidRPr="00CE050E" w:rsidRDefault="00195880" w:rsidP="00195880">
      <w:pPr>
        <w:rPr>
          <w:sz w:val="20"/>
          <w:szCs w:val="20"/>
        </w:rPr>
      </w:pPr>
      <w:r w:rsidRPr="00CE050E">
        <w:rPr>
          <w:b/>
          <w:sz w:val="20"/>
          <w:szCs w:val="20"/>
        </w:rPr>
        <w:tab/>
      </w:r>
      <w:r w:rsidRPr="00CE050E">
        <w:rPr>
          <w:sz w:val="20"/>
          <w:szCs w:val="20"/>
        </w:rPr>
        <w:t xml:space="preserve">- Existing main: installed in </w:t>
      </w:r>
      <w:r w:rsidR="00B27178">
        <w:rPr>
          <w:sz w:val="20"/>
          <w:szCs w:val="20"/>
        </w:rPr>
        <w:t>1928</w:t>
      </w:r>
      <w:r w:rsidRPr="00CE050E">
        <w:rPr>
          <w:sz w:val="20"/>
          <w:szCs w:val="20"/>
        </w:rPr>
        <w:t xml:space="preserve">, </w:t>
      </w:r>
      <w:r w:rsidR="00B27178">
        <w:rPr>
          <w:sz w:val="20"/>
          <w:szCs w:val="20"/>
        </w:rPr>
        <w:t>6</w:t>
      </w:r>
      <w:r w:rsidRPr="00CE050E">
        <w:rPr>
          <w:sz w:val="20"/>
          <w:szCs w:val="20"/>
        </w:rPr>
        <w:t xml:space="preserve">” </w:t>
      </w:r>
      <w:r w:rsidR="00B27178">
        <w:rPr>
          <w:sz w:val="20"/>
          <w:szCs w:val="20"/>
        </w:rPr>
        <w:t xml:space="preserve">sand </w:t>
      </w:r>
      <w:r w:rsidRPr="00CE050E">
        <w:rPr>
          <w:sz w:val="20"/>
          <w:szCs w:val="20"/>
        </w:rPr>
        <w:t>cast iron</w:t>
      </w:r>
      <w:r w:rsidR="0080258F" w:rsidRPr="00CE050E">
        <w:rPr>
          <w:sz w:val="20"/>
          <w:szCs w:val="20"/>
        </w:rPr>
        <w:t>.</w:t>
      </w:r>
    </w:p>
    <w:p w:rsidR="006E3681" w:rsidRPr="00084404" w:rsidRDefault="00195880" w:rsidP="00195880">
      <w:pPr>
        <w:rPr>
          <w:sz w:val="20"/>
          <w:szCs w:val="20"/>
        </w:rPr>
      </w:pPr>
      <w:r w:rsidRPr="00CE050E">
        <w:rPr>
          <w:sz w:val="20"/>
          <w:szCs w:val="20"/>
        </w:rPr>
        <w:tab/>
      </w:r>
      <w:r w:rsidRPr="00084404">
        <w:rPr>
          <w:sz w:val="20"/>
          <w:szCs w:val="20"/>
        </w:rPr>
        <w:t>- Ne</w:t>
      </w:r>
      <w:r w:rsidR="006E3681" w:rsidRPr="00084404">
        <w:rPr>
          <w:sz w:val="20"/>
          <w:szCs w:val="20"/>
        </w:rPr>
        <w:t>w main will be 8” ductile iron located in the street</w:t>
      </w:r>
      <w:r w:rsidR="0080258F" w:rsidRPr="00084404">
        <w:rPr>
          <w:sz w:val="20"/>
          <w:szCs w:val="20"/>
        </w:rPr>
        <w:t>.</w:t>
      </w:r>
    </w:p>
    <w:p w:rsidR="006E3681" w:rsidRPr="00CE050E" w:rsidRDefault="006E3681" w:rsidP="00841131">
      <w:pPr>
        <w:ind w:left="720" w:firstLine="360"/>
        <w:rPr>
          <w:sz w:val="20"/>
          <w:szCs w:val="20"/>
        </w:rPr>
      </w:pPr>
      <w:r w:rsidRPr="00084404">
        <w:rPr>
          <w:sz w:val="20"/>
          <w:szCs w:val="20"/>
        </w:rPr>
        <w:t xml:space="preserve">- </w:t>
      </w:r>
      <w:r w:rsidR="00B27178" w:rsidRPr="00084404">
        <w:rPr>
          <w:sz w:val="20"/>
          <w:szCs w:val="20"/>
        </w:rPr>
        <w:t>Reconnect</w:t>
      </w:r>
      <w:r w:rsidRPr="00084404">
        <w:rPr>
          <w:sz w:val="20"/>
          <w:szCs w:val="20"/>
        </w:rPr>
        <w:t xml:space="preserve"> laterals from the new main </w:t>
      </w:r>
      <w:r w:rsidR="00B27178" w:rsidRPr="00084404">
        <w:rPr>
          <w:sz w:val="20"/>
          <w:szCs w:val="20"/>
        </w:rPr>
        <w:t>but not replaced</w:t>
      </w:r>
      <w:r w:rsidR="00B27178">
        <w:rPr>
          <w:sz w:val="20"/>
          <w:szCs w:val="20"/>
        </w:rPr>
        <w:t xml:space="preserve"> unless they are broken or in poor condition</w:t>
      </w:r>
      <w:r w:rsidR="0080258F" w:rsidRPr="00CE050E">
        <w:rPr>
          <w:sz w:val="20"/>
          <w:szCs w:val="20"/>
        </w:rPr>
        <w:t>.</w:t>
      </w:r>
    </w:p>
    <w:p w:rsidR="00DB4EE3" w:rsidRPr="00CE050E" w:rsidRDefault="00DB4EE3" w:rsidP="00DB4EE3">
      <w:pPr>
        <w:rPr>
          <w:b/>
          <w:sz w:val="20"/>
          <w:szCs w:val="20"/>
        </w:rPr>
      </w:pPr>
      <w:r w:rsidRPr="00CE050E">
        <w:rPr>
          <w:b/>
          <w:sz w:val="20"/>
          <w:szCs w:val="20"/>
        </w:rPr>
        <w:t>Storm Sewer Details</w:t>
      </w:r>
    </w:p>
    <w:p w:rsidR="00B27178" w:rsidRDefault="0096758D" w:rsidP="00B27178">
      <w:pPr>
        <w:ind w:firstLine="720"/>
        <w:rPr>
          <w:sz w:val="20"/>
          <w:szCs w:val="20"/>
        </w:rPr>
      </w:pPr>
      <w:r w:rsidRPr="00CE050E">
        <w:rPr>
          <w:sz w:val="20"/>
          <w:szCs w:val="20"/>
        </w:rPr>
        <w:t xml:space="preserve">- </w:t>
      </w:r>
      <w:r w:rsidR="00B27178">
        <w:rPr>
          <w:sz w:val="20"/>
          <w:szCs w:val="20"/>
        </w:rPr>
        <w:t>Existing main: installed 1928, 15” vitrified clay pipe.</w:t>
      </w:r>
    </w:p>
    <w:p w:rsidR="00B27178" w:rsidRDefault="00B27178" w:rsidP="00B27178">
      <w:pPr>
        <w:ind w:firstLine="720"/>
        <w:rPr>
          <w:sz w:val="20"/>
          <w:szCs w:val="20"/>
        </w:rPr>
      </w:pPr>
      <w:r>
        <w:rPr>
          <w:sz w:val="20"/>
          <w:szCs w:val="20"/>
        </w:rPr>
        <w:t xml:space="preserve">- </w:t>
      </w:r>
      <w:r w:rsidR="0001218D" w:rsidRPr="00B27178">
        <w:rPr>
          <w:sz w:val="20"/>
          <w:szCs w:val="20"/>
        </w:rPr>
        <w:t>Existing storm water flows in the storm sewer from Oak Street to Hauk Street</w:t>
      </w:r>
      <w:r>
        <w:rPr>
          <w:sz w:val="20"/>
          <w:szCs w:val="20"/>
        </w:rPr>
        <w:t>.</w:t>
      </w:r>
    </w:p>
    <w:p w:rsidR="00EE44E6" w:rsidRDefault="00B27178" w:rsidP="00B27178">
      <w:pPr>
        <w:ind w:firstLine="720"/>
        <w:rPr>
          <w:sz w:val="20"/>
          <w:szCs w:val="20"/>
        </w:rPr>
      </w:pPr>
      <w:r>
        <w:rPr>
          <w:sz w:val="20"/>
          <w:szCs w:val="20"/>
        </w:rPr>
        <w:t xml:space="preserve">- </w:t>
      </w:r>
      <w:r w:rsidR="0001218D" w:rsidRPr="00B27178">
        <w:rPr>
          <w:sz w:val="20"/>
          <w:szCs w:val="20"/>
        </w:rPr>
        <w:t>Install new storm sewer and inlets to collect storm water along street, especially at intersections</w:t>
      </w:r>
      <w:r>
        <w:rPr>
          <w:sz w:val="20"/>
          <w:szCs w:val="20"/>
        </w:rPr>
        <w:t>.</w:t>
      </w:r>
    </w:p>
    <w:p w:rsidR="006464C1" w:rsidRDefault="006464C1" w:rsidP="006464C1">
      <w:pPr>
        <w:rPr>
          <w:sz w:val="20"/>
          <w:szCs w:val="20"/>
        </w:rPr>
      </w:pPr>
    </w:p>
    <w:p w:rsidR="006464C1" w:rsidRDefault="006464C1" w:rsidP="006464C1">
      <w:pPr>
        <w:rPr>
          <w:b/>
          <w:sz w:val="20"/>
          <w:szCs w:val="20"/>
        </w:rPr>
      </w:pPr>
      <w:r w:rsidRPr="006464C1">
        <w:rPr>
          <w:b/>
          <w:sz w:val="20"/>
          <w:szCs w:val="20"/>
        </w:rPr>
        <w:t>Flood Prevention</w:t>
      </w:r>
      <w:r w:rsidR="00AD2966">
        <w:rPr>
          <w:b/>
          <w:sz w:val="20"/>
          <w:szCs w:val="20"/>
        </w:rPr>
        <w:t xml:space="preserve"> Information</w:t>
      </w:r>
    </w:p>
    <w:p w:rsidR="006464C1" w:rsidRPr="00632694" w:rsidRDefault="00632694" w:rsidP="00632694">
      <w:pPr>
        <w:ind w:left="720"/>
        <w:rPr>
          <w:sz w:val="20"/>
          <w:szCs w:val="20"/>
        </w:rPr>
      </w:pPr>
      <w:r w:rsidRPr="00CE050E">
        <w:rPr>
          <w:sz w:val="20"/>
          <w:szCs w:val="20"/>
        </w:rPr>
        <w:t xml:space="preserve">- </w:t>
      </w:r>
      <w:r w:rsidR="006464C1" w:rsidRPr="00632694">
        <w:rPr>
          <w:sz w:val="20"/>
          <w:szCs w:val="20"/>
        </w:rPr>
        <w:t xml:space="preserve">Did you experience flooding or near your property, or witness flooded public areas such as a street, park, bike path, or greenway?  We would like to hear from you.  Please fill out the self-report form at </w:t>
      </w:r>
      <w:hyperlink r:id="rId5" w:history="1">
        <w:r w:rsidRPr="009D1B13">
          <w:rPr>
            <w:rStyle w:val="Hyperlink"/>
            <w:sz w:val="20"/>
            <w:szCs w:val="20"/>
          </w:rPr>
          <w:t>www.cityofmadison.com/reportflooding</w:t>
        </w:r>
      </w:hyperlink>
      <w:r w:rsidR="006464C1" w:rsidRPr="00632694">
        <w:rPr>
          <w:sz w:val="20"/>
          <w:szCs w:val="20"/>
        </w:rPr>
        <w:t>. This information will be used to assist with storm sewer design, and for future budgeting purposes.</w:t>
      </w:r>
    </w:p>
    <w:p w:rsidR="00632694" w:rsidRPr="00035F35" w:rsidRDefault="00632694" w:rsidP="00632694">
      <w:pPr>
        <w:rPr>
          <w:sz w:val="20"/>
          <w:szCs w:val="20"/>
        </w:rPr>
      </w:pPr>
      <w:r w:rsidRPr="00632694">
        <w:rPr>
          <w:sz w:val="20"/>
          <w:szCs w:val="20"/>
        </w:rPr>
        <w:tab/>
        <w:t>- To learn about flood prevention tips, please visit the Oak Street project website</w:t>
      </w:r>
      <w:r>
        <w:rPr>
          <w:sz w:val="20"/>
          <w:szCs w:val="20"/>
        </w:rPr>
        <w:t xml:space="preserve">: </w:t>
      </w:r>
      <w:r>
        <w:rPr>
          <w:sz w:val="20"/>
          <w:szCs w:val="20"/>
        </w:rPr>
        <w:tab/>
      </w:r>
      <w:hyperlink r:id="rId6" w:history="1">
        <w:r w:rsidRPr="00035F35">
          <w:rPr>
            <w:rStyle w:val="Hyperlink"/>
            <w:sz w:val="20"/>
            <w:szCs w:val="20"/>
          </w:rPr>
          <w:t>https://www.cityofmadison.com/engineering/projects/oak-street</w:t>
        </w:r>
      </w:hyperlink>
      <w:r>
        <w:rPr>
          <w:rStyle w:val="Hyperlink"/>
          <w:sz w:val="20"/>
          <w:szCs w:val="20"/>
        </w:rPr>
        <w:t xml:space="preserve">. </w:t>
      </w:r>
    </w:p>
    <w:p w:rsidR="00CE050E" w:rsidRPr="00CE050E" w:rsidRDefault="00CE050E" w:rsidP="00CE050E">
      <w:pPr>
        <w:rPr>
          <w:b/>
          <w:sz w:val="20"/>
          <w:szCs w:val="20"/>
        </w:rPr>
      </w:pPr>
      <w:r w:rsidRPr="00CE050E">
        <w:rPr>
          <w:b/>
          <w:sz w:val="20"/>
          <w:szCs w:val="20"/>
        </w:rPr>
        <w:t>Forestry Details</w:t>
      </w:r>
    </w:p>
    <w:p w:rsidR="00CE050E" w:rsidRPr="00084404" w:rsidRDefault="00CE050E" w:rsidP="00CE050E">
      <w:pPr>
        <w:ind w:left="720"/>
        <w:rPr>
          <w:sz w:val="20"/>
          <w:szCs w:val="20"/>
        </w:rPr>
      </w:pPr>
      <w:r w:rsidRPr="00084404">
        <w:rPr>
          <w:sz w:val="20"/>
          <w:szCs w:val="20"/>
        </w:rPr>
        <w:t>- Trees will be pruned prior to construction to provide required clearance above street.</w:t>
      </w:r>
    </w:p>
    <w:p w:rsidR="00CE050E" w:rsidRPr="00084404" w:rsidRDefault="00CE050E" w:rsidP="00CE050E">
      <w:pPr>
        <w:ind w:left="720"/>
        <w:rPr>
          <w:sz w:val="20"/>
          <w:szCs w:val="20"/>
        </w:rPr>
      </w:pPr>
      <w:r w:rsidRPr="00084404">
        <w:rPr>
          <w:sz w:val="20"/>
          <w:szCs w:val="20"/>
        </w:rPr>
        <w:t>- Locations of known removals</w:t>
      </w:r>
      <w:r w:rsidR="004B4EEC" w:rsidRPr="00084404">
        <w:rPr>
          <w:sz w:val="20"/>
          <w:szCs w:val="20"/>
        </w:rPr>
        <w:t xml:space="preserve"> because of street construction</w:t>
      </w:r>
      <w:r w:rsidRPr="00084404">
        <w:rPr>
          <w:sz w:val="20"/>
          <w:szCs w:val="20"/>
        </w:rPr>
        <w:t>:</w:t>
      </w:r>
    </w:p>
    <w:p w:rsidR="00084404" w:rsidRPr="00084404" w:rsidRDefault="00084404" w:rsidP="00084404">
      <w:pPr>
        <w:ind w:left="360" w:firstLine="720"/>
        <w:rPr>
          <w:sz w:val="20"/>
          <w:szCs w:val="20"/>
        </w:rPr>
      </w:pPr>
      <w:r w:rsidRPr="00084404">
        <w:rPr>
          <w:sz w:val="20"/>
          <w:szCs w:val="20"/>
        </w:rPr>
        <w:t xml:space="preserve">- </w:t>
      </w:r>
      <w:r w:rsidR="00FB3358" w:rsidRPr="00084404">
        <w:rPr>
          <w:sz w:val="20"/>
          <w:szCs w:val="20"/>
        </w:rPr>
        <w:t>206 Oak Street (Lilac)</w:t>
      </w:r>
      <w:r w:rsidR="00FB3358" w:rsidRPr="00084404">
        <w:rPr>
          <w:sz w:val="20"/>
          <w:szCs w:val="20"/>
        </w:rPr>
        <w:tab/>
      </w:r>
    </w:p>
    <w:p w:rsidR="00084404" w:rsidRPr="00084404" w:rsidRDefault="00084404" w:rsidP="00084404">
      <w:pPr>
        <w:ind w:left="360" w:firstLine="720"/>
        <w:rPr>
          <w:sz w:val="20"/>
          <w:szCs w:val="20"/>
        </w:rPr>
      </w:pPr>
      <w:r w:rsidRPr="00084404">
        <w:rPr>
          <w:sz w:val="20"/>
          <w:szCs w:val="20"/>
        </w:rPr>
        <w:t xml:space="preserve">- </w:t>
      </w:r>
      <w:r w:rsidR="00FB3358" w:rsidRPr="00084404">
        <w:rPr>
          <w:sz w:val="20"/>
          <w:szCs w:val="20"/>
        </w:rPr>
        <w:t>202 Oak Street (Silver Maple)</w:t>
      </w:r>
    </w:p>
    <w:p w:rsidR="00084404" w:rsidRPr="00084404" w:rsidRDefault="00084404" w:rsidP="00084404">
      <w:pPr>
        <w:ind w:left="360" w:firstLine="720"/>
        <w:rPr>
          <w:sz w:val="20"/>
          <w:szCs w:val="20"/>
        </w:rPr>
      </w:pPr>
      <w:r w:rsidRPr="00084404">
        <w:rPr>
          <w:sz w:val="20"/>
          <w:szCs w:val="20"/>
        </w:rPr>
        <w:t xml:space="preserve">- </w:t>
      </w:r>
      <w:r w:rsidR="00FB3358" w:rsidRPr="00084404">
        <w:rPr>
          <w:sz w:val="20"/>
          <w:szCs w:val="20"/>
        </w:rPr>
        <w:t xml:space="preserve">217 Oak Street (Norway </w:t>
      </w:r>
      <w:proofErr w:type="gramStart"/>
      <w:r w:rsidR="00FB3358" w:rsidRPr="00084404">
        <w:rPr>
          <w:sz w:val="20"/>
          <w:szCs w:val="20"/>
        </w:rPr>
        <w:t>Maple</w:t>
      </w:r>
      <w:proofErr w:type="gramEnd"/>
      <w:r w:rsidR="00FB3358" w:rsidRPr="00084404">
        <w:rPr>
          <w:sz w:val="20"/>
          <w:szCs w:val="20"/>
        </w:rPr>
        <w:t>)</w:t>
      </w:r>
    </w:p>
    <w:p w:rsidR="00084404" w:rsidRPr="00084404" w:rsidRDefault="00084404" w:rsidP="00084404">
      <w:pPr>
        <w:ind w:left="360" w:firstLine="720"/>
        <w:rPr>
          <w:sz w:val="20"/>
          <w:szCs w:val="20"/>
        </w:rPr>
      </w:pPr>
      <w:r w:rsidRPr="00084404">
        <w:rPr>
          <w:sz w:val="20"/>
          <w:szCs w:val="20"/>
        </w:rPr>
        <w:t xml:space="preserve">- </w:t>
      </w:r>
      <w:r w:rsidR="00FB3358" w:rsidRPr="00084404">
        <w:rPr>
          <w:sz w:val="20"/>
          <w:szCs w:val="20"/>
        </w:rPr>
        <w:t xml:space="preserve">241 Oak Street (Norway </w:t>
      </w:r>
      <w:proofErr w:type="gramStart"/>
      <w:r w:rsidR="00FB3358" w:rsidRPr="00084404">
        <w:rPr>
          <w:sz w:val="20"/>
          <w:szCs w:val="20"/>
        </w:rPr>
        <w:t>Maple</w:t>
      </w:r>
      <w:proofErr w:type="gramEnd"/>
      <w:r w:rsidR="00FB3358" w:rsidRPr="00084404">
        <w:rPr>
          <w:sz w:val="20"/>
          <w:szCs w:val="20"/>
        </w:rPr>
        <w:t>)</w:t>
      </w:r>
    </w:p>
    <w:p w:rsidR="00084404" w:rsidRPr="00084404" w:rsidRDefault="00084404" w:rsidP="00084404">
      <w:pPr>
        <w:ind w:left="360" w:firstLine="720"/>
        <w:rPr>
          <w:sz w:val="20"/>
          <w:szCs w:val="20"/>
        </w:rPr>
      </w:pPr>
      <w:r w:rsidRPr="00084404">
        <w:rPr>
          <w:sz w:val="20"/>
          <w:szCs w:val="20"/>
        </w:rPr>
        <w:t xml:space="preserve">- </w:t>
      </w:r>
      <w:r w:rsidR="00FB3358" w:rsidRPr="00084404">
        <w:rPr>
          <w:sz w:val="20"/>
          <w:szCs w:val="20"/>
        </w:rPr>
        <w:t xml:space="preserve">242 Oak Street (Norway </w:t>
      </w:r>
      <w:proofErr w:type="gramStart"/>
      <w:r w:rsidR="00FB3358" w:rsidRPr="00084404">
        <w:rPr>
          <w:sz w:val="20"/>
          <w:szCs w:val="20"/>
        </w:rPr>
        <w:t>Maple</w:t>
      </w:r>
      <w:proofErr w:type="gramEnd"/>
      <w:r w:rsidR="00FB3358" w:rsidRPr="00084404">
        <w:rPr>
          <w:sz w:val="20"/>
          <w:szCs w:val="20"/>
        </w:rPr>
        <w:t>)</w:t>
      </w:r>
    </w:p>
    <w:p w:rsidR="00CE050E" w:rsidRPr="00CE050E" w:rsidRDefault="00084404" w:rsidP="00084404">
      <w:pPr>
        <w:ind w:left="360" w:firstLine="720"/>
        <w:rPr>
          <w:sz w:val="20"/>
          <w:szCs w:val="20"/>
        </w:rPr>
      </w:pPr>
      <w:r w:rsidRPr="00084404">
        <w:rPr>
          <w:sz w:val="20"/>
          <w:szCs w:val="20"/>
        </w:rPr>
        <w:t xml:space="preserve">- </w:t>
      </w:r>
      <w:r w:rsidR="00FB3358" w:rsidRPr="00084404">
        <w:rPr>
          <w:sz w:val="20"/>
          <w:szCs w:val="20"/>
        </w:rPr>
        <w:t xml:space="preserve">245 Oak Street (Norway </w:t>
      </w:r>
      <w:proofErr w:type="gramStart"/>
      <w:r w:rsidR="00FB3358" w:rsidRPr="00084404">
        <w:rPr>
          <w:sz w:val="20"/>
          <w:szCs w:val="20"/>
        </w:rPr>
        <w:t>Maple</w:t>
      </w:r>
      <w:proofErr w:type="gramEnd"/>
      <w:r w:rsidR="00FB3358" w:rsidRPr="00084404">
        <w:rPr>
          <w:sz w:val="20"/>
          <w:szCs w:val="20"/>
        </w:rPr>
        <w:t>, Hauk Street)</w:t>
      </w:r>
    </w:p>
    <w:p w:rsidR="0014126A" w:rsidRPr="004B4EEC" w:rsidRDefault="004B4EEC" w:rsidP="004B4EEC">
      <w:pPr>
        <w:ind w:firstLine="720"/>
        <w:rPr>
          <w:sz w:val="20"/>
          <w:szCs w:val="20"/>
        </w:rPr>
      </w:pPr>
      <w:r>
        <w:rPr>
          <w:sz w:val="20"/>
          <w:szCs w:val="20"/>
        </w:rPr>
        <w:t xml:space="preserve">- </w:t>
      </w:r>
      <w:r w:rsidRPr="004B4EEC">
        <w:rPr>
          <w:sz w:val="20"/>
          <w:szCs w:val="20"/>
        </w:rPr>
        <w:t>When the project is complete, Forestry will evaluate terrace for potential tree planning locations</w:t>
      </w:r>
      <w:r>
        <w:rPr>
          <w:sz w:val="20"/>
          <w:szCs w:val="20"/>
        </w:rPr>
        <w:t>.</w:t>
      </w:r>
    </w:p>
    <w:p w:rsidR="00CE050E" w:rsidRDefault="00CE050E" w:rsidP="00CE050E">
      <w:pPr>
        <w:ind w:left="720" w:firstLine="360"/>
        <w:rPr>
          <w:sz w:val="20"/>
          <w:szCs w:val="20"/>
        </w:rPr>
      </w:pPr>
    </w:p>
    <w:p w:rsidR="009D63C0" w:rsidRPr="00CE050E" w:rsidRDefault="009D63C0" w:rsidP="00CE050E">
      <w:pPr>
        <w:ind w:left="720" w:firstLine="360"/>
        <w:rPr>
          <w:sz w:val="20"/>
          <w:szCs w:val="20"/>
        </w:rPr>
      </w:pPr>
    </w:p>
    <w:p w:rsidR="00DB4EE3" w:rsidRPr="00CE050E" w:rsidRDefault="00896512" w:rsidP="00DB4EE3">
      <w:pPr>
        <w:rPr>
          <w:b/>
          <w:sz w:val="20"/>
          <w:szCs w:val="20"/>
        </w:rPr>
      </w:pPr>
      <w:r w:rsidRPr="00CE050E">
        <w:rPr>
          <w:b/>
          <w:sz w:val="20"/>
          <w:szCs w:val="20"/>
        </w:rPr>
        <w:lastRenderedPageBreak/>
        <w:t>Assessment Policy &amp; Costs</w:t>
      </w:r>
      <w:r w:rsidR="00DB4BA1">
        <w:rPr>
          <w:b/>
          <w:sz w:val="20"/>
          <w:szCs w:val="20"/>
        </w:rPr>
        <w:t xml:space="preserve"> </w:t>
      </w:r>
      <w:r w:rsidRPr="00DB4BA1">
        <w:rPr>
          <w:b/>
          <w:sz w:val="16"/>
          <w:szCs w:val="16"/>
        </w:rPr>
        <w:t>(Per the City’s Standard Assessment Policy)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3186"/>
        <w:gridCol w:w="3150"/>
      </w:tblGrid>
      <w:tr w:rsidR="00896512" w:rsidRPr="00CE050E" w:rsidTr="004A61F1">
        <w:trPr>
          <w:jc w:val="center"/>
        </w:trPr>
        <w:tc>
          <w:tcPr>
            <w:tcW w:w="3672" w:type="dxa"/>
            <w:vAlign w:val="center"/>
          </w:tcPr>
          <w:p w:rsidR="00896512" w:rsidRPr="00CE050E" w:rsidRDefault="00896512" w:rsidP="00A84372">
            <w:pPr>
              <w:jc w:val="center"/>
              <w:rPr>
                <w:b/>
                <w:sz w:val="20"/>
                <w:szCs w:val="20"/>
              </w:rPr>
            </w:pPr>
            <w:r w:rsidRPr="00CE050E">
              <w:rPr>
                <w:b/>
                <w:sz w:val="20"/>
                <w:szCs w:val="20"/>
              </w:rPr>
              <w:t>Item</w:t>
            </w:r>
          </w:p>
        </w:tc>
        <w:tc>
          <w:tcPr>
            <w:tcW w:w="3186" w:type="dxa"/>
            <w:vAlign w:val="center"/>
          </w:tcPr>
          <w:p w:rsidR="00896512" w:rsidRPr="00CE050E" w:rsidRDefault="00896512" w:rsidP="00A84372">
            <w:pPr>
              <w:jc w:val="center"/>
              <w:rPr>
                <w:b/>
                <w:sz w:val="20"/>
                <w:szCs w:val="20"/>
              </w:rPr>
            </w:pPr>
            <w:r w:rsidRPr="00CE050E">
              <w:rPr>
                <w:b/>
                <w:sz w:val="20"/>
                <w:szCs w:val="20"/>
              </w:rPr>
              <w:t>Property Owner Share</w:t>
            </w:r>
          </w:p>
        </w:tc>
        <w:tc>
          <w:tcPr>
            <w:tcW w:w="3150" w:type="dxa"/>
            <w:vAlign w:val="center"/>
          </w:tcPr>
          <w:p w:rsidR="00896512" w:rsidRPr="00CE050E" w:rsidRDefault="00896512" w:rsidP="00A84372">
            <w:pPr>
              <w:jc w:val="center"/>
              <w:rPr>
                <w:b/>
                <w:sz w:val="20"/>
                <w:szCs w:val="20"/>
              </w:rPr>
            </w:pPr>
            <w:r w:rsidRPr="00CE050E">
              <w:rPr>
                <w:b/>
                <w:sz w:val="20"/>
                <w:szCs w:val="20"/>
              </w:rPr>
              <w:t>City Share</w:t>
            </w:r>
          </w:p>
        </w:tc>
      </w:tr>
      <w:tr w:rsidR="0008351E" w:rsidRPr="00CE050E" w:rsidTr="00CE050E">
        <w:trPr>
          <w:trHeight w:val="251"/>
          <w:jc w:val="center"/>
        </w:trPr>
        <w:tc>
          <w:tcPr>
            <w:tcW w:w="3672" w:type="dxa"/>
            <w:vAlign w:val="center"/>
          </w:tcPr>
          <w:p w:rsidR="0008351E" w:rsidRPr="00CE050E" w:rsidRDefault="0008351E" w:rsidP="00DB4EE3">
            <w:pPr>
              <w:rPr>
                <w:sz w:val="20"/>
                <w:szCs w:val="20"/>
              </w:rPr>
            </w:pPr>
            <w:r w:rsidRPr="00CE050E">
              <w:rPr>
                <w:sz w:val="20"/>
                <w:szCs w:val="20"/>
              </w:rPr>
              <w:t>Curb &amp; Gutter</w:t>
            </w:r>
            <w:r w:rsidR="00B05A33" w:rsidRPr="00CE050E">
              <w:rPr>
                <w:sz w:val="20"/>
                <w:szCs w:val="20"/>
              </w:rPr>
              <w:t>*</w:t>
            </w:r>
            <w:r w:rsidRPr="00CE050E">
              <w:rPr>
                <w:sz w:val="20"/>
                <w:szCs w:val="20"/>
              </w:rPr>
              <w:t xml:space="preserve"> </w:t>
            </w:r>
          </w:p>
        </w:tc>
        <w:tc>
          <w:tcPr>
            <w:tcW w:w="3186" w:type="dxa"/>
            <w:vAlign w:val="center"/>
          </w:tcPr>
          <w:p w:rsidR="0008351E" w:rsidRPr="00CE050E" w:rsidRDefault="00DB4BA1" w:rsidP="00837AFD">
            <w:pPr>
              <w:jc w:val="center"/>
              <w:rPr>
                <w:sz w:val="20"/>
                <w:szCs w:val="20"/>
              </w:rPr>
            </w:pPr>
            <w:r>
              <w:rPr>
                <w:sz w:val="20"/>
                <w:szCs w:val="20"/>
              </w:rPr>
              <w:t>50%</w:t>
            </w:r>
          </w:p>
        </w:tc>
        <w:tc>
          <w:tcPr>
            <w:tcW w:w="3150" w:type="dxa"/>
            <w:vAlign w:val="center"/>
          </w:tcPr>
          <w:p w:rsidR="0008351E" w:rsidRPr="00CE050E" w:rsidRDefault="00DB4BA1" w:rsidP="00837AFD">
            <w:pPr>
              <w:jc w:val="center"/>
              <w:rPr>
                <w:sz w:val="20"/>
                <w:szCs w:val="20"/>
              </w:rPr>
            </w:pPr>
            <w:r>
              <w:rPr>
                <w:sz w:val="20"/>
                <w:szCs w:val="20"/>
              </w:rPr>
              <w:t>50%</w:t>
            </w:r>
          </w:p>
        </w:tc>
      </w:tr>
      <w:tr w:rsidR="0008351E" w:rsidRPr="00CE050E" w:rsidTr="00CE050E">
        <w:trPr>
          <w:trHeight w:val="251"/>
          <w:jc w:val="center"/>
        </w:trPr>
        <w:tc>
          <w:tcPr>
            <w:tcW w:w="3672" w:type="dxa"/>
            <w:vAlign w:val="center"/>
          </w:tcPr>
          <w:p w:rsidR="0008351E" w:rsidRPr="00CE050E" w:rsidRDefault="00DB4BA1" w:rsidP="006E3681">
            <w:pPr>
              <w:rPr>
                <w:sz w:val="20"/>
                <w:szCs w:val="20"/>
              </w:rPr>
            </w:pPr>
            <w:r>
              <w:rPr>
                <w:sz w:val="20"/>
                <w:szCs w:val="20"/>
              </w:rPr>
              <w:t>Sidewalk Replacement</w:t>
            </w:r>
          </w:p>
        </w:tc>
        <w:tc>
          <w:tcPr>
            <w:tcW w:w="3186" w:type="dxa"/>
            <w:vAlign w:val="center"/>
          </w:tcPr>
          <w:p w:rsidR="0008351E" w:rsidRPr="00CE050E" w:rsidRDefault="00DB4BA1" w:rsidP="00837AFD">
            <w:pPr>
              <w:jc w:val="center"/>
              <w:rPr>
                <w:sz w:val="20"/>
                <w:szCs w:val="20"/>
              </w:rPr>
            </w:pPr>
            <w:r>
              <w:rPr>
                <w:sz w:val="20"/>
                <w:szCs w:val="20"/>
              </w:rPr>
              <w:t>50%</w:t>
            </w:r>
          </w:p>
        </w:tc>
        <w:tc>
          <w:tcPr>
            <w:tcW w:w="3150" w:type="dxa"/>
            <w:vAlign w:val="center"/>
          </w:tcPr>
          <w:p w:rsidR="0008351E" w:rsidRPr="00CE050E" w:rsidRDefault="00DB4BA1" w:rsidP="00837AFD">
            <w:pPr>
              <w:jc w:val="center"/>
              <w:rPr>
                <w:sz w:val="20"/>
                <w:szCs w:val="20"/>
              </w:rPr>
            </w:pPr>
            <w:r>
              <w:rPr>
                <w:sz w:val="20"/>
                <w:szCs w:val="20"/>
              </w:rPr>
              <w:t>50%</w:t>
            </w:r>
          </w:p>
        </w:tc>
      </w:tr>
      <w:tr w:rsidR="0089260B" w:rsidRPr="00CE050E" w:rsidTr="004A61F1">
        <w:trPr>
          <w:trHeight w:val="360"/>
          <w:jc w:val="center"/>
        </w:trPr>
        <w:tc>
          <w:tcPr>
            <w:tcW w:w="3672" w:type="dxa"/>
            <w:vAlign w:val="center"/>
          </w:tcPr>
          <w:p w:rsidR="0089260B" w:rsidRPr="00CE050E" w:rsidRDefault="0089260B" w:rsidP="0089260B">
            <w:pPr>
              <w:rPr>
                <w:sz w:val="20"/>
                <w:szCs w:val="20"/>
              </w:rPr>
            </w:pPr>
            <w:r w:rsidRPr="00CE050E">
              <w:rPr>
                <w:sz w:val="20"/>
                <w:szCs w:val="20"/>
              </w:rPr>
              <w:t>Driveway</w:t>
            </w:r>
            <w:r w:rsidR="00AE01ED" w:rsidRPr="00CE050E">
              <w:rPr>
                <w:sz w:val="20"/>
                <w:szCs w:val="20"/>
              </w:rPr>
              <w:t xml:space="preserve"> Apron</w:t>
            </w:r>
            <w:r w:rsidR="00DB4BA1">
              <w:rPr>
                <w:sz w:val="20"/>
                <w:szCs w:val="20"/>
              </w:rPr>
              <w:t>s</w:t>
            </w:r>
          </w:p>
        </w:tc>
        <w:tc>
          <w:tcPr>
            <w:tcW w:w="3186" w:type="dxa"/>
            <w:vAlign w:val="center"/>
          </w:tcPr>
          <w:p w:rsidR="0089260B" w:rsidRPr="00CE050E" w:rsidRDefault="0089260B" w:rsidP="0089260B">
            <w:pPr>
              <w:jc w:val="center"/>
              <w:rPr>
                <w:sz w:val="20"/>
                <w:szCs w:val="20"/>
              </w:rPr>
            </w:pPr>
            <w:r w:rsidRPr="00CE050E">
              <w:rPr>
                <w:sz w:val="20"/>
                <w:szCs w:val="20"/>
              </w:rPr>
              <w:t>50%</w:t>
            </w:r>
          </w:p>
        </w:tc>
        <w:tc>
          <w:tcPr>
            <w:tcW w:w="3150" w:type="dxa"/>
            <w:vAlign w:val="center"/>
          </w:tcPr>
          <w:p w:rsidR="0089260B" w:rsidRPr="00CE050E" w:rsidRDefault="0089260B" w:rsidP="0089260B">
            <w:pPr>
              <w:jc w:val="center"/>
              <w:rPr>
                <w:sz w:val="20"/>
                <w:szCs w:val="20"/>
              </w:rPr>
            </w:pPr>
            <w:r w:rsidRPr="00CE050E">
              <w:rPr>
                <w:sz w:val="20"/>
                <w:szCs w:val="20"/>
              </w:rPr>
              <w:t>50%</w:t>
            </w:r>
          </w:p>
        </w:tc>
      </w:tr>
      <w:tr w:rsidR="0089260B" w:rsidRPr="00CE050E" w:rsidTr="004A61F1">
        <w:trPr>
          <w:trHeight w:val="360"/>
          <w:jc w:val="center"/>
        </w:trPr>
        <w:tc>
          <w:tcPr>
            <w:tcW w:w="3672" w:type="dxa"/>
            <w:vAlign w:val="center"/>
          </w:tcPr>
          <w:p w:rsidR="0089260B" w:rsidRPr="00CE050E" w:rsidRDefault="0089260B" w:rsidP="0089260B">
            <w:pPr>
              <w:rPr>
                <w:sz w:val="20"/>
                <w:szCs w:val="20"/>
              </w:rPr>
            </w:pPr>
            <w:r w:rsidRPr="00CE050E">
              <w:rPr>
                <w:sz w:val="20"/>
                <w:szCs w:val="20"/>
              </w:rPr>
              <w:t>Intersection Curb &amp; Pavement</w:t>
            </w:r>
          </w:p>
        </w:tc>
        <w:tc>
          <w:tcPr>
            <w:tcW w:w="3186" w:type="dxa"/>
            <w:vAlign w:val="center"/>
          </w:tcPr>
          <w:p w:rsidR="0089260B" w:rsidRPr="00CE050E" w:rsidRDefault="0089260B" w:rsidP="0089260B">
            <w:pPr>
              <w:jc w:val="center"/>
              <w:rPr>
                <w:sz w:val="20"/>
                <w:szCs w:val="20"/>
              </w:rPr>
            </w:pPr>
            <w:r w:rsidRPr="00CE050E">
              <w:rPr>
                <w:sz w:val="20"/>
                <w:szCs w:val="20"/>
              </w:rPr>
              <w:t>0%</w:t>
            </w:r>
          </w:p>
        </w:tc>
        <w:tc>
          <w:tcPr>
            <w:tcW w:w="3150" w:type="dxa"/>
            <w:vAlign w:val="center"/>
          </w:tcPr>
          <w:p w:rsidR="0089260B" w:rsidRPr="00CE050E" w:rsidRDefault="0089260B" w:rsidP="0089260B">
            <w:pPr>
              <w:jc w:val="center"/>
              <w:rPr>
                <w:sz w:val="20"/>
                <w:szCs w:val="20"/>
              </w:rPr>
            </w:pPr>
            <w:r w:rsidRPr="00CE050E">
              <w:rPr>
                <w:sz w:val="20"/>
                <w:szCs w:val="20"/>
              </w:rPr>
              <w:t>100%</w:t>
            </w:r>
          </w:p>
        </w:tc>
      </w:tr>
      <w:tr w:rsidR="0089260B" w:rsidRPr="00CE050E" w:rsidTr="004A61F1">
        <w:trPr>
          <w:trHeight w:val="360"/>
          <w:jc w:val="center"/>
        </w:trPr>
        <w:tc>
          <w:tcPr>
            <w:tcW w:w="3672" w:type="dxa"/>
            <w:vAlign w:val="center"/>
          </w:tcPr>
          <w:p w:rsidR="0089260B" w:rsidRPr="00CE050E" w:rsidRDefault="0089260B" w:rsidP="0089260B">
            <w:pPr>
              <w:rPr>
                <w:sz w:val="20"/>
                <w:szCs w:val="20"/>
              </w:rPr>
            </w:pPr>
            <w:r w:rsidRPr="00CE050E">
              <w:rPr>
                <w:sz w:val="20"/>
                <w:szCs w:val="20"/>
              </w:rPr>
              <w:t>Sanitary Sewer Main</w:t>
            </w:r>
          </w:p>
        </w:tc>
        <w:tc>
          <w:tcPr>
            <w:tcW w:w="3186" w:type="dxa"/>
            <w:vAlign w:val="center"/>
          </w:tcPr>
          <w:p w:rsidR="0089260B" w:rsidRPr="00CE050E" w:rsidRDefault="0089260B" w:rsidP="0089260B">
            <w:pPr>
              <w:jc w:val="center"/>
              <w:rPr>
                <w:sz w:val="20"/>
                <w:szCs w:val="20"/>
              </w:rPr>
            </w:pPr>
            <w:r w:rsidRPr="00CE050E">
              <w:rPr>
                <w:sz w:val="20"/>
                <w:szCs w:val="20"/>
              </w:rPr>
              <w:t>0%</w:t>
            </w:r>
          </w:p>
        </w:tc>
        <w:tc>
          <w:tcPr>
            <w:tcW w:w="3150" w:type="dxa"/>
            <w:vAlign w:val="center"/>
          </w:tcPr>
          <w:p w:rsidR="0089260B" w:rsidRPr="00CE050E" w:rsidRDefault="0089260B" w:rsidP="0089260B">
            <w:pPr>
              <w:jc w:val="center"/>
              <w:rPr>
                <w:sz w:val="20"/>
                <w:szCs w:val="20"/>
              </w:rPr>
            </w:pPr>
            <w:r w:rsidRPr="00CE050E">
              <w:rPr>
                <w:sz w:val="20"/>
                <w:szCs w:val="20"/>
              </w:rPr>
              <w:t>100%</w:t>
            </w:r>
          </w:p>
        </w:tc>
      </w:tr>
      <w:tr w:rsidR="0089260B" w:rsidRPr="00CE050E" w:rsidTr="004A61F1">
        <w:trPr>
          <w:trHeight w:val="360"/>
          <w:jc w:val="center"/>
        </w:trPr>
        <w:tc>
          <w:tcPr>
            <w:tcW w:w="3672" w:type="dxa"/>
            <w:vAlign w:val="center"/>
          </w:tcPr>
          <w:p w:rsidR="0089260B" w:rsidRPr="00CE050E" w:rsidRDefault="0089260B" w:rsidP="0089260B">
            <w:pPr>
              <w:rPr>
                <w:sz w:val="20"/>
                <w:szCs w:val="20"/>
              </w:rPr>
            </w:pPr>
            <w:r w:rsidRPr="00CE050E">
              <w:rPr>
                <w:sz w:val="20"/>
                <w:szCs w:val="20"/>
              </w:rPr>
              <w:t>Sanitary Laterals to property line</w:t>
            </w:r>
          </w:p>
        </w:tc>
        <w:tc>
          <w:tcPr>
            <w:tcW w:w="3186" w:type="dxa"/>
            <w:vAlign w:val="center"/>
          </w:tcPr>
          <w:p w:rsidR="0089260B" w:rsidRPr="00CE050E" w:rsidRDefault="0089260B" w:rsidP="0089260B">
            <w:pPr>
              <w:jc w:val="center"/>
              <w:rPr>
                <w:sz w:val="20"/>
                <w:szCs w:val="20"/>
              </w:rPr>
            </w:pPr>
            <w:r w:rsidRPr="00CE050E">
              <w:rPr>
                <w:sz w:val="20"/>
                <w:szCs w:val="20"/>
              </w:rPr>
              <w:t>25%</w:t>
            </w:r>
          </w:p>
        </w:tc>
        <w:tc>
          <w:tcPr>
            <w:tcW w:w="3150" w:type="dxa"/>
            <w:vAlign w:val="center"/>
          </w:tcPr>
          <w:p w:rsidR="0089260B" w:rsidRPr="00CE050E" w:rsidRDefault="0089260B" w:rsidP="0089260B">
            <w:pPr>
              <w:jc w:val="center"/>
              <w:rPr>
                <w:sz w:val="20"/>
                <w:szCs w:val="20"/>
              </w:rPr>
            </w:pPr>
            <w:r w:rsidRPr="00CE050E">
              <w:rPr>
                <w:sz w:val="20"/>
                <w:szCs w:val="20"/>
              </w:rPr>
              <w:t>75%</w:t>
            </w:r>
          </w:p>
        </w:tc>
      </w:tr>
      <w:tr w:rsidR="0089260B" w:rsidRPr="00CE050E" w:rsidTr="004A61F1">
        <w:trPr>
          <w:trHeight w:val="360"/>
          <w:jc w:val="center"/>
        </w:trPr>
        <w:tc>
          <w:tcPr>
            <w:tcW w:w="3672" w:type="dxa"/>
            <w:vAlign w:val="center"/>
          </w:tcPr>
          <w:p w:rsidR="0089260B" w:rsidRPr="00CE050E" w:rsidRDefault="0089260B" w:rsidP="0089260B">
            <w:pPr>
              <w:rPr>
                <w:sz w:val="20"/>
                <w:szCs w:val="20"/>
              </w:rPr>
            </w:pPr>
            <w:r w:rsidRPr="00CE050E">
              <w:rPr>
                <w:sz w:val="20"/>
                <w:szCs w:val="20"/>
              </w:rPr>
              <w:t>Water Main</w:t>
            </w:r>
          </w:p>
        </w:tc>
        <w:tc>
          <w:tcPr>
            <w:tcW w:w="3186" w:type="dxa"/>
            <w:vAlign w:val="center"/>
          </w:tcPr>
          <w:p w:rsidR="0089260B" w:rsidRPr="00CE050E" w:rsidRDefault="0089260B" w:rsidP="0089260B">
            <w:pPr>
              <w:jc w:val="center"/>
              <w:rPr>
                <w:sz w:val="20"/>
                <w:szCs w:val="20"/>
              </w:rPr>
            </w:pPr>
            <w:r w:rsidRPr="00CE050E">
              <w:rPr>
                <w:sz w:val="20"/>
                <w:szCs w:val="20"/>
              </w:rPr>
              <w:t>0%</w:t>
            </w:r>
          </w:p>
        </w:tc>
        <w:tc>
          <w:tcPr>
            <w:tcW w:w="3150" w:type="dxa"/>
            <w:vAlign w:val="center"/>
          </w:tcPr>
          <w:p w:rsidR="0089260B" w:rsidRPr="00CE050E" w:rsidRDefault="0089260B" w:rsidP="0089260B">
            <w:pPr>
              <w:jc w:val="center"/>
              <w:rPr>
                <w:sz w:val="20"/>
                <w:szCs w:val="20"/>
              </w:rPr>
            </w:pPr>
            <w:r w:rsidRPr="00CE050E">
              <w:rPr>
                <w:sz w:val="20"/>
                <w:szCs w:val="20"/>
              </w:rPr>
              <w:t>100%</w:t>
            </w:r>
          </w:p>
        </w:tc>
      </w:tr>
      <w:tr w:rsidR="0089260B" w:rsidRPr="00CE050E" w:rsidTr="004A61F1">
        <w:trPr>
          <w:trHeight w:val="360"/>
          <w:jc w:val="center"/>
        </w:trPr>
        <w:tc>
          <w:tcPr>
            <w:tcW w:w="3672" w:type="dxa"/>
            <w:vAlign w:val="center"/>
          </w:tcPr>
          <w:p w:rsidR="0089260B" w:rsidRPr="00CE050E" w:rsidRDefault="0089260B" w:rsidP="0089260B">
            <w:pPr>
              <w:rPr>
                <w:sz w:val="20"/>
                <w:szCs w:val="20"/>
              </w:rPr>
            </w:pPr>
            <w:r w:rsidRPr="00CE050E">
              <w:rPr>
                <w:sz w:val="20"/>
                <w:szCs w:val="20"/>
              </w:rPr>
              <w:t>Water Main Laterals</w:t>
            </w:r>
          </w:p>
        </w:tc>
        <w:tc>
          <w:tcPr>
            <w:tcW w:w="3186" w:type="dxa"/>
            <w:vAlign w:val="center"/>
          </w:tcPr>
          <w:p w:rsidR="0089260B" w:rsidRPr="00CE050E" w:rsidRDefault="0089260B" w:rsidP="0089260B">
            <w:pPr>
              <w:jc w:val="center"/>
              <w:rPr>
                <w:sz w:val="20"/>
                <w:szCs w:val="20"/>
              </w:rPr>
            </w:pPr>
            <w:r w:rsidRPr="00CE050E">
              <w:rPr>
                <w:sz w:val="20"/>
                <w:szCs w:val="20"/>
              </w:rPr>
              <w:t>0%</w:t>
            </w:r>
          </w:p>
        </w:tc>
        <w:tc>
          <w:tcPr>
            <w:tcW w:w="3150" w:type="dxa"/>
            <w:vAlign w:val="center"/>
          </w:tcPr>
          <w:p w:rsidR="0089260B" w:rsidRPr="00CE050E" w:rsidRDefault="0089260B" w:rsidP="0089260B">
            <w:pPr>
              <w:jc w:val="center"/>
              <w:rPr>
                <w:sz w:val="20"/>
                <w:szCs w:val="20"/>
              </w:rPr>
            </w:pPr>
            <w:r w:rsidRPr="00CE050E">
              <w:rPr>
                <w:sz w:val="20"/>
                <w:szCs w:val="20"/>
              </w:rPr>
              <w:t>100%</w:t>
            </w:r>
          </w:p>
        </w:tc>
      </w:tr>
      <w:tr w:rsidR="0089260B" w:rsidRPr="00CE050E" w:rsidTr="004A61F1">
        <w:trPr>
          <w:trHeight w:val="360"/>
          <w:jc w:val="center"/>
        </w:trPr>
        <w:tc>
          <w:tcPr>
            <w:tcW w:w="3672" w:type="dxa"/>
            <w:vAlign w:val="center"/>
          </w:tcPr>
          <w:p w:rsidR="0089260B" w:rsidRPr="00CE050E" w:rsidRDefault="0089260B" w:rsidP="0089260B">
            <w:pPr>
              <w:rPr>
                <w:sz w:val="20"/>
                <w:szCs w:val="20"/>
              </w:rPr>
            </w:pPr>
            <w:r w:rsidRPr="00CE050E">
              <w:rPr>
                <w:sz w:val="20"/>
                <w:szCs w:val="20"/>
              </w:rPr>
              <w:t>Storm Sewer Main</w:t>
            </w:r>
          </w:p>
        </w:tc>
        <w:tc>
          <w:tcPr>
            <w:tcW w:w="3186" w:type="dxa"/>
            <w:vAlign w:val="center"/>
          </w:tcPr>
          <w:p w:rsidR="0089260B" w:rsidRPr="00CE050E" w:rsidRDefault="0089260B" w:rsidP="0089260B">
            <w:pPr>
              <w:jc w:val="center"/>
              <w:rPr>
                <w:sz w:val="20"/>
                <w:szCs w:val="20"/>
              </w:rPr>
            </w:pPr>
            <w:r w:rsidRPr="00CE050E">
              <w:rPr>
                <w:sz w:val="20"/>
                <w:szCs w:val="20"/>
              </w:rPr>
              <w:t>0%</w:t>
            </w:r>
          </w:p>
        </w:tc>
        <w:tc>
          <w:tcPr>
            <w:tcW w:w="3150" w:type="dxa"/>
            <w:vAlign w:val="center"/>
          </w:tcPr>
          <w:p w:rsidR="0089260B" w:rsidRPr="00CE050E" w:rsidRDefault="0089260B" w:rsidP="0089260B">
            <w:pPr>
              <w:jc w:val="center"/>
              <w:rPr>
                <w:sz w:val="20"/>
                <w:szCs w:val="20"/>
              </w:rPr>
            </w:pPr>
            <w:r w:rsidRPr="00CE050E">
              <w:rPr>
                <w:sz w:val="20"/>
                <w:szCs w:val="20"/>
              </w:rPr>
              <w:t>100%</w:t>
            </w:r>
          </w:p>
        </w:tc>
      </w:tr>
      <w:tr w:rsidR="0089260B" w:rsidRPr="00CE050E" w:rsidTr="004A61F1">
        <w:trPr>
          <w:trHeight w:val="360"/>
          <w:jc w:val="center"/>
        </w:trPr>
        <w:tc>
          <w:tcPr>
            <w:tcW w:w="3672" w:type="dxa"/>
            <w:vAlign w:val="center"/>
          </w:tcPr>
          <w:p w:rsidR="0089260B" w:rsidRPr="00CE050E" w:rsidRDefault="0089260B" w:rsidP="0089260B">
            <w:pPr>
              <w:rPr>
                <w:sz w:val="20"/>
                <w:szCs w:val="20"/>
              </w:rPr>
            </w:pPr>
            <w:r w:rsidRPr="00CE050E">
              <w:rPr>
                <w:sz w:val="20"/>
                <w:szCs w:val="20"/>
              </w:rPr>
              <w:t>Private Storm Connections (if any)</w:t>
            </w:r>
          </w:p>
        </w:tc>
        <w:tc>
          <w:tcPr>
            <w:tcW w:w="3186" w:type="dxa"/>
            <w:vAlign w:val="center"/>
          </w:tcPr>
          <w:p w:rsidR="0089260B" w:rsidRPr="00CE050E" w:rsidRDefault="0089260B" w:rsidP="0089260B">
            <w:pPr>
              <w:jc w:val="center"/>
              <w:rPr>
                <w:sz w:val="20"/>
                <w:szCs w:val="20"/>
              </w:rPr>
            </w:pPr>
            <w:r w:rsidRPr="00CE050E">
              <w:rPr>
                <w:sz w:val="20"/>
                <w:szCs w:val="20"/>
              </w:rPr>
              <w:t>100%</w:t>
            </w:r>
          </w:p>
        </w:tc>
        <w:tc>
          <w:tcPr>
            <w:tcW w:w="3150" w:type="dxa"/>
            <w:vAlign w:val="center"/>
          </w:tcPr>
          <w:p w:rsidR="0089260B" w:rsidRPr="00CE050E" w:rsidRDefault="0089260B" w:rsidP="0089260B">
            <w:pPr>
              <w:jc w:val="center"/>
              <w:rPr>
                <w:sz w:val="20"/>
                <w:szCs w:val="20"/>
              </w:rPr>
            </w:pPr>
            <w:r w:rsidRPr="00CE050E">
              <w:rPr>
                <w:sz w:val="20"/>
                <w:szCs w:val="20"/>
              </w:rPr>
              <w:t>0%</w:t>
            </w:r>
          </w:p>
        </w:tc>
      </w:tr>
    </w:tbl>
    <w:p w:rsidR="00DB4EE3" w:rsidRPr="00CE050E" w:rsidRDefault="001C1702" w:rsidP="001C1702">
      <w:pPr>
        <w:rPr>
          <w:sz w:val="20"/>
          <w:szCs w:val="20"/>
        </w:rPr>
      </w:pPr>
      <w:r w:rsidRPr="00CE050E">
        <w:rPr>
          <w:sz w:val="20"/>
          <w:szCs w:val="20"/>
        </w:rPr>
        <w:t xml:space="preserve">        </w:t>
      </w:r>
      <w:r w:rsidR="00BA5950" w:rsidRPr="00CE050E">
        <w:rPr>
          <w:sz w:val="20"/>
          <w:szCs w:val="20"/>
        </w:rPr>
        <w:t>*Curb</w:t>
      </w:r>
      <w:r w:rsidR="00B05A33" w:rsidRPr="00CE050E">
        <w:rPr>
          <w:sz w:val="20"/>
          <w:szCs w:val="20"/>
        </w:rPr>
        <w:t xml:space="preserve"> &amp; pavement </w:t>
      </w:r>
      <w:r w:rsidR="00300759" w:rsidRPr="00CE050E">
        <w:rPr>
          <w:sz w:val="20"/>
          <w:szCs w:val="20"/>
        </w:rPr>
        <w:t>assessed per linear feet</w:t>
      </w:r>
      <w:r w:rsidR="00896512" w:rsidRPr="00CE050E">
        <w:rPr>
          <w:sz w:val="20"/>
          <w:szCs w:val="20"/>
        </w:rPr>
        <w:t xml:space="preserve"> of property frontage</w:t>
      </w:r>
      <w:r w:rsidR="00B05A33" w:rsidRPr="00CE050E">
        <w:rPr>
          <w:sz w:val="20"/>
          <w:szCs w:val="20"/>
        </w:rPr>
        <w:t>.</w:t>
      </w:r>
    </w:p>
    <w:p w:rsidR="00AE01ED" w:rsidRPr="00CE050E" w:rsidRDefault="00BC157D" w:rsidP="00AE01ED">
      <w:pPr>
        <w:ind w:firstLine="720"/>
        <w:rPr>
          <w:sz w:val="20"/>
          <w:szCs w:val="20"/>
        </w:rPr>
      </w:pPr>
      <w:r w:rsidRPr="00CE050E">
        <w:rPr>
          <w:sz w:val="20"/>
          <w:szCs w:val="20"/>
        </w:rPr>
        <w:t xml:space="preserve">- </w:t>
      </w:r>
      <w:r w:rsidR="00300759" w:rsidRPr="00CE050E">
        <w:rPr>
          <w:sz w:val="20"/>
          <w:szCs w:val="20"/>
        </w:rPr>
        <w:t>Approximate property ow</w:t>
      </w:r>
      <w:r w:rsidR="00AE01ED" w:rsidRPr="00CE050E">
        <w:rPr>
          <w:sz w:val="20"/>
          <w:szCs w:val="20"/>
        </w:rPr>
        <w:t>ner costs for assessable items:</w:t>
      </w:r>
    </w:p>
    <w:p w:rsidR="00AE01ED" w:rsidRPr="00CE050E" w:rsidRDefault="00AE01ED" w:rsidP="00AE01ED">
      <w:pPr>
        <w:ind w:left="360" w:firstLine="720"/>
        <w:rPr>
          <w:sz w:val="20"/>
          <w:szCs w:val="20"/>
        </w:rPr>
      </w:pPr>
      <w:r w:rsidRPr="00CE050E">
        <w:rPr>
          <w:sz w:val="20"/>
          <w:szCs w:val="20"/>
        </w:rPr>
        <w:t>- Driveway apron replacement: $1,200 each</w:t>
      </w:r>
      <w:r w:rsidR="00B05A33" w:rsidRPr="00CE050E">
        <w:rPr>
          <w:sz w:val="20"/>
          <w:szCs w:val="20"/>
        </w:rPr>
        <w:t>.</w:t>
      </w:r>
    </w:p>
    <w:p w:rsidR="00300759" w:rsidRDefault="00AE01ED" w:rsidP="00AE01ED">
      <w:pPr>
        <w:ind w:left="720" w:firstLine="360"/>
        <w:rPr>
          <w:sz w:val="20"/>
          <w:szCs w:val="20"/>
        </w:rPr>
      </w:pPr>
      <w:r w:rsidRPr="00CE050E">
        <w:rPr>
          <w:sz w:val="20"/>
          <w:szCs w:val="20"/>
        </w:rPr>
        <w:t xml:space="preserve">- </w:t>
      </w:r>
      <w:r w:rsidR="004A61F1" w:rsidRPr="00CE050E">
        <w:rPr>
          <w:sz w:val="20"/>
          <w:szCs w:val="20"/>
        </w:rPr>
        <w:t xml:space="preserve">Curb </w:t>
      </w:r>
      <w:r w:rsidRPr="00CE050E">
        <w:rPr>
          <w:sz w:val="20"/>
          <w:szCs w:val="20"/>
        </w:rPr>
        <w:t xml:space="preserve">&amp; </w:t>
      </w:r>
      <w:r w:rsidR="00DB4BA1">
        <w:rPr>
          <w:sz w:val="20"/>
          <w:szCs w:val="20"/>
        </w:rPr>
        <w:t xml:space="preserve">gutter replacement: $20 </w:t>
      </w:r>
      <w:r w:rsidR="00300759" w:rsidRPr="00CE050E">
        <w:rPr>
          <w:sz w:val="20"/>
          <w:szCs w:val="20"/>
        </w:rPr>
        <w:t>per linear ft.</w:t>
      </w:r>
    </w:p>
    <w:p w:rsidR="00DB4BA1" w:rsidRPr="00CE050E" w:rsidRDefault="00DB4BA1" w:rsidP="00AE01ED">
      <w:pPr>
        <w:ind w:left="720" w:firstLine="360"/>
        <w:rPr>
          <w:sz w:val="20"/>
          <w:szCs w:val="20"/>
        </w:rPr>
      </w:pPr>
      <w:r>
        <w:rPr>
          <w:sz w:val="20"/>
          <w:szCs w:val="20"/>
        </w:rPr>
        <w:t>- Sidewalk replacement: $7 per linear ft.</w:t>
      </w:r>
    </w:p>
    <w:p w:rsidR="00300759" w:rsidRPr="00CE050E" w:rsidRDefault="00AE01ED" w:rsidP="00AE01ED">
      <w:pPr>
        <w:ind w:left="720" w:firstLine="360"/>
        <w:rPr>
          <w:sz w:val="20"/>
          <w:szCs w:val="20"/>
        </w:rPr>
      </w:pPr>
      <w:r w:rsidRPr="00CE050E">
        <w:rPr>
          <w:sz w:val="20"/>
          <w:szCs w:val="20"/>
        </w:rPr>
        <w:t xml:space="preserve">- Sanitary </w:t>
      </w:r>
      <w:r w:rsidR="00300759" w:rsidRPr="00CE050E">
        <w:rPr>
          <w:sz w:val="20"/>
          <w:szCs w:val="20"/>
        </w:rPr>
        <w:t xml:space="preserve">Sewer </w:t>
      </w:r>
      <w:r w:rsidR="004A61F1" w:rsidRPr="00CE050E">
        <w:rPr>
          <w:sz w:val="20"/>
          <w:szCs w:val="20"/>
        </w:rPr>
        <w:t>l</w:t>
      </w:r>
      <w:r w:rsidR="00300759" w:rsidRPr="00CE050E">
        <w:rPr>
          <w:sz w:val="20"/>
          <w:szCs w:val="20"/>
        </w:rPr>
        <w:t>ateral replacement: $</w:t>
      </w:r>
      <w:r w:rsidRPr="00CE050E">
        <w:rPr>
          <w:sz w:val="20"/>
          <w:szCs w:val="20"/>
        </w:rPr>
        <w:t>2,00</w:t>
      </w:r>
      <w:r w:rsidR="00300759" w:rsidRPr="00CE050E">
        <w:rPr>
          <w:sz w:val="20"/>
          <w:szCs w:val="20"/>
        </w:rPr>
        <w:t>0 each</w:t>
      </w:r>
      <w:r w:rsidR="00B05A33" w:rsidRPr="00CE050E">
        <w:rPr>
          <w:sz w:val="20"/>
          <w:szCs w:val="20"/>
        </w:rPr>
        <w:t>.</w:t>
      </w:r>
    </w:p>
    <w:p w:rsidR="00BC157D" w:rsidRPr="00CE050E" w:rsidRDefault="00BC157D" w:rsidP="00BC157D">
      <w:pPr>
        <w:ind w:firstLine="720"/>
        <w:rPr>
          <w:sz w:val="20"/>
          <w:szCs w:val="20"/>
        </w:rPr>
      </w:pPr>
      <w:r w:rsidRPr="00CE050E">
        <w:rPr>
          <w:sz w:val="20"/>
          <w:szCs w:val="20"/>
        </w:rPr>
        <w:t>- Assessments may be paid in a single lump sum when billed, or over 8 years a</w:t>
      </w:r>
      <w:r w:rsidR="0011316C" w:rsidRPr="00CE050E">
        <w:rPr>
          <w:sz w:val="20"/>
          <w:szCs w:val="20"/>
        </w:rPr>
        <w:t xml:space="preserve">t </w:t>
      </w:r>
      <w:r w:rsidR="00D4283A">
        <w:rPr>
          <w:sz w:val="20"/>
          <w:szCs w:val="20"/>
        </w:rPr>
        <w:t>4</w:t>
      </w:r>
      <w:bookmarkStart w:id="0" w:name="_GoBack"/>
      <w:bookmarkEnd w:id="0"/>
      <w:r w:rsidRPr="00CE050E">
        <w:rPr>
          <w:sz w:val="20"/>
          <w:szCs w:val="20"/>
        </w:rPr>
        <w:t>% interest</w:t>
      </w:r>
      <w:r w:rsidR="00B05A33" w:rsidRPr="00CE050E">
        <w:rPr>
          <w:sz w:val="20"/>
          <w:szCs w:val="20"/>
        </w:rPr>
        <w:t>.</w:t>
      </w:r>
    </w:p>
    <w:p w:rsidR="00BC157D" w:rsidRPr="00CE050E" w:rsidRDefault="00BC157D" w:rsidP="00BC157D">
      <w:pPr>
        <w:ind w:firstLine="720"/>
        <w:rPr>
          <w:sz w:val="20"/>
          <w:szCs w:val="20"/>
        </w:rPr>
      </w:pPr>
      <w:r w:rsidRPr="00CE050E">
        <w:rPr>
          <w:sz w:val="20"/>
          <w:szCs w:val="20"/>
        </w:rPr>
        <w:t>- Final assessments would</w:t>
      </w:r>
      <w:r w:rsidR="00AE01ED" w:rsidRPr="00CE050E">
        <w:rPr>
          <w:sz w:val="20"/>
          <w:szCs w:val="20"/>
        </w:rPr>
        <w:t xml:space="preserve"> be mailed in the summer of 2020</w:t>
      </w:r>
      <w:r w:rsidR="00B05A33" w:rsidRPr="00CE050E">
        <w:rPr>
          <w:sz w:val="20"/>
          <w:szCs w:val="20"/>
        </w:rPr>
        <w:t>.</w:t>
      </w:r>
    </w:p>
    <w:p w:rsidR="00B05A33" w:rsidRPr="00CE050E" w:rsidRDefault="00B05A33" w:rsidP="00180003">
      <w:pPr>
        <w:rPr>
          <w:b/>
          <w:sz w:val="20"/>
          <w:szCs w:val="20"/>
        </w:rPr>
      </w:pPr>
    </w:p>
    <w:p w:rsidR="00180003" w:rsidRPr="00CE050E" w:rsidRDefault="00180003" w:rsidP="00180003">
      <w:pPr>
        <w:rPr>
          <w:b/>
          <w:sz w:val="20"/>
          <w:szCs w:val="20"/>
        </w:rPr>
      </w:pPr>
      <w:r w:rsidRPr="00CE050E">
        <w:rPr>
          <w:b/>
          <w:sz w:val="20"/>
          <w:szCs w:val="20"/>
        </w:rPr>
        <w:t>Tentative Schedule</w:t>
      </w:r>
    </w:p>
    <w:p w:rsidR="00841131" w:rsidRPr="00CE050E" w:rsidRDefault="00841131" w:rsidP="00841131">
      <w:pPr>
        <w:ind w:firstLine="720"/>
        <w:rPr>
          <w:sz w:val="20"/>
          <w:szCs w:val="20"/>
        </w:rPr>
      </w:pPr>
      <w:r w:rsidRPr="00CE050E">
        <w:rPr>
          <w:sz w:val="20"/>
          <w:szCs w:val="20"/>
        </w:rPr>
        <w:t xml:space="preserve">- </w:t>
      </w:r>
      <w:r w:rsidR="00180003" w:rsidRPr="00CE050E">
        <w:rPr>
          <w:sz w:val="20"/>
          <w:szCs w:val="20"/>
        </w:rPr>
        <w:t xml:space="preserve">Mail estimated assessments: </w:t>
      </w:r>
      <w:r w:rsidR="00DB4BA1">
        <w:rPr>
          <w:sz w:val="20"/>
          <w:szCs w:val="20"/>
        </w:rPr>
        <w:t>April 5, 2019</w:t>
      </w:r>
      <w:r w:rsidR="00B05A33" w:rsidRPr="00CE050E">
        <w:rPr>
          <w:sz w:val="20"/>
          <w:szCs w:val="20"/>
        </w:rPr>
        <w:t>.</w:t>
      </w:r>
    </w:p>
    <w:p w:rsidR="00841131" w:rsidRPr="00CE050E" w:rsidRDefault="00841131" w:rsidP="00841131">
      <w:pPr>
        <w:ind w:firstLine="720"/>
        <w:rPr>
          <w:sz w:val="20"/>
          <w:szCs w:val="20"/>
        </w:rPr>
      </w:pPr>
      <w:r w:rsidRPr="00CE050E">
        <w:rPr>
          <w:sz w:val="20"/>
          <w:szCs w:val="20"/>
        </w:rPr>
        <w:t xml:space="preserve">- </w:t>
      </w:r>
      <w:r w:rsidR="00180003" w:rsidRPr="00CE050E">
        <w:rPr>
          <w:sz w:val="20"/>
          <w:szCs w:val="20"/>
        </w:rPr>
        <w:t xml:space="preserve">Public Hearing at BPW: </w:t>
      </w:r>
      <w:r w:rsidR="00DB4BA1">
        <w:rPr>
          <w:sz w:val="20"/>
          <w:szCs w:val="20"/>
        </w:rPr>
        <w:t>April 17, 2019</w:t>
      </w:r>
      <w:r w:rsidR="00B05A33" w:rsidRPr="00CE050E">
        <w:rPr>
          <w:sz w:val="20"/>
          <w:szCs w:val="20"/>
        </w:rPr>
        <w:t>.</w:t>
      </w:r>
    </w:p>
    <w:p w:rsidR="00841131" w:rsidRPr="00CE050E" w:rsidRDefault="00841131" w:rsidP="00841131">
      <w:pPr>
        <w:ind w:firstLine="720"/>
        <w:rPr>
          <w:sz w:val="20"/>
          <w:szCs w:val="20"/>
        </w:rPr>
      </w:pPr>
      <w:r w:rsidRPr="00CE050E">
        <w:rPr>
          <w:sz w:val="20"/>
          <w:szCs w:val="20"/>
        </w:rPr>
        <w:t xml:space="preserve">- </w:t>
      </w:r>
      <w:r w:rsidR="00180003" w:rsidRPr="00CE050E">
        <w:rPr>
          <w:sz w:val="20"/>
          <w:szCs w:val="20"/>
        </w:rPr>
        <w:t xml:space="preserve">Public Hearing at CC: </w:t>
      </w:r>
      <w:r w:rsidR="00DB4BA1">
        <w:rPr>
          <w:sz w:val="20"/>
          <w:szCs w:val="20"/>
        </w:rPr>
        <w:t>April 30, 2019</w:t>
      </w:r>
      <w:r w:rsidR="00B05A33" w:rsidRPr="00CE050E">
        <w:rPr>
          <w:sz w:val="20"/>
          <w:szCs w:val="20"/>
        </w:rPr>
        <w:t>.</w:t>
      </w:r>
    </w:p>
    <w:p w:rsidR="00180003" w:rsidRPr="00CE050E" w:rsidRDefault="00841131" w:rsidP="00841131">
      <w:pPr>
        <w:ind w:firstLine="720"/>
        <w:rPr>
          <w:sz w:val="20"/>
          <w:szCs w:val="20"/>
        </w:rPr>
      </w:pPr>
      <w:r w:rsidRPr="00CE050E">
        <w:rPr>
          <w:sz w:val="20"/>
          <w:szCs w:val="20"/>
        </w:rPr>
        <w:t xml:space="preserve">- </w:t>
      </w:r>
      <w:r w:rsidR="00180003" w:rsidRPr="00CE050E">
        <w:rPr>
          <w:sz w:val="20"/>
          <w:szCs w:val="20"/>
        </w:rPr>
        <w:t xml:space="preserve">Start work: </w:t>
      </w:r>
      <w:r w:rsidR="00DB4BA1">
        <w:rPr>
          <w:sz w:val="20"/>
          <w:szCs w:val="20"/>
        </w:rPr>
        <w:t>July 2019</w:t>
      </w:r>
      <w:r w:rsidR="00180003" w:rsidRPr="00CE050E">
        <w:rPr>
          <w:sz w:val="20"/>
          <w:szCs w:val="20"/>
        </w:rPr>
        <w:t xml:space="preserve"> (estimated 4 months to complete construction)</w:t>
      </w:r>
      <w:r w:rsidR="00B05A33" w:rsidRPr="00CE050E">
        <w:rPr>
          <w:sz w:val="20"/>
          <w:szCs w:val="20"/>
        </w:rPr>
        <w:t>.</w:t>
      </w:r>
    </w:p>
    <w:p w:rsidR="00CE050E" w:rsidRPr="00CE050E" w:rsidRDefault="00CE050E" w:rsidP="00841131">
      <w:pPr>
        <w:ind w:firstLine="720"/>
        <w:rPr>
          <w:sz w:val="20"/>
          <w:szCs w:val="20"/>
        </w:rPr>
      </w:pPr>
    </w:p>
    <w:p w:rsidR="00CE050E" w:rsidRPr="00CE050E" w:rsidRDefault="00CE050E" w:rsidP="00CE050E">
      <w:pPr>
        <w:rPr>
          <w:b/>
          <w:sz w:val="20"/>
          <w:szCs w:val="20"/>
        </w:rPr>
      </w:pPr>
      <w:r w:rsidRPr="00CE050E">
        <w:rPr>
          <w:b/>
          <w:sz w:val="20"/>
          <w:szCs w:val="20"/>
        </w:rPr>
        <w:t>Construction</w:t>
      </w:r>
    </w:p>
    <w:p w:rsidR="00CE050E" w:rsidRPr="00CE050E" w:rsidRDefault="00CE050E" w:rsidP="00CE050E">
      <w:pPr>
        <w:rPr>
          <w:sz w:val="20"/>
          <w:szCs w:val="20"/>
        </w:rPr>
      </w:pPr>
      <w:r w:rsidRPr="00CE050E">
        <w:rPr>
          <w:b/>
          <w:sz w:val="20"/>
          <w:szCs w:val="20"/>
        </w:rPr>
        <w:tab/>
      </w:r>
      <w:r w:rsidRPr="00CE050E">
        <w:rPr>
          <w:sz w:val="20"/>
          <w:szCs w:val="20"/>
        </w:rPr>
        <w:t>- Road closed during construction, local &amp; emergency access only.</w:t>
      </w:r>
    </w:p>
    <w:p w:rsidR="00CE050E" w:rsidRPr="00CE050E" w:rsidRDefault="00CE050E" w:rsidP="00CE050E">
      <w:pPr>
        <w:rPr>
          <w:sz w:val="20"/>
          <w:szCs w:val="20"/>
        </w:rPr>
      </w:pPr>
      <w:r w:rsidRPr="00CE050E">
        <w:rPr>
          <w:sz w:val="20"/>
          <w:szCs w:val="20"/>
        </w:rPr>
        <w:tab/>
        <w:t>- No on street parking during working hours (7am-7pm).</w:t>
      </w:r>
    </w:p>
    <w:p w:rsidR="00CE050E" w:rsidRPr="00CE050E" w:rsidRDefault="00CE050E" w:rsidP="00CE050E">
      <w:pPr>
        <w:ind w:left="720"/>
        <w:rPr>
          <w:sz w:val="20"/>
          <w:szCs w:val="20"/>
        </w:rPr>
      </w:pPr>
      <w:r w:rsidRPr="00CE050E">
        <w:rPr>
          <w:sz w:val="20"/>
          <w:szCs w:val="20"/>
        </w:rPr>
        <w:t>- Driveways accessible most of project, closed up to a cumulative total of 21 days, (notification before closing).</w:t>
      </w:r>
    </w:p>
    <w:p w:rsidR="00CE050E" w:rsidRPr="00CE050E" w:rsidRDefault="00CE050E" w:rsidP="00CE050E">
      <w:pPr>
        <w:ind w:left="720" w:firstLine="360"/>
        <w:rPr>
          <w:sz w:val="20"/>
          <w:szCs w:val="20"/>
        </w:rPr>
      </w:pPr>
      <w:r w:rsidRPr="00CE050E">
        <w:rPr>
          <w:sz w:val="20"/>
          <w:szCs w:val="20"/>
        </w:rPr>
        <w:t>- Not accessible when contractor is working directly in front.</w:t>
      </w:r>
    </w:p>
    <w:p w:rsidR="00CE050E" w:rsidRPr="00CE050E" w:rsidRDefault="00CE050E" w:rsidP="00CE050E">
      <w:pPr>
        <w:ind w:left="720" w:firstLine="360"/>
        <w:rPr>
          <w:sz w:val="20"/>
          <w:szCs w:val="20"/>
        </w:rPr>
      </w:pPr>
      <w:r w:rsidRPr="00CE050E">
        <w:rPr>
          <w:sz w:val="20"/>
          <w:szCs w:val="20"/>
        </w:rPr>
        <w:t>- Closed when curb &amp; gutter installed.</w:t>
      </w:r>
    </w:p>
    <w:p w:rsidR="00CE050E" w:rsidRPr="00CE050E" w:rsidRDefault="00CE050E" w:rsidP="00CE050E">
      <w:pPr>
        <w:ind w:left="720" w:firstLine="360"/>
        <w:rPr>
          <w:sz w:val="20"/>
          <w:szCs w:val="20"/>
        </w:rPr>
      </w:pPr>
      <w:r w:rsidRPr="00CE050E">
        <w:rPr>
          <w:sz w:val="20"/>
          <w:szCs w:val="20"/>
        </w:rPr>
        <w:t>- Closed when driveway apron installed.</w:t>
      </w:r>
    </w:p>
    <w:p w:rsidR="00CE050E" w:rsidRPr="00CE050E" w:rsidRDefault="00CE050E" w:rsidP="00CE050E">
      <w:pPr>
        <w:rPr>
          <w:sz w:val="20"/>
          <w:szCs w:val="20"/>
        </w:rPr>
      </w:pPr>
      <w:r w:rsidRPr="00CE050E">
        <w:rPr>
          <w:sz w:val="20"/>
          <w:szCs w:val="20"/>
        </w:rPr>
        <w:tab/>
        <w:t>- Typically ~2 planned water shut-offs up to 8 hours but usually about 4 hours, (notification before shut-off).</w:t>
      </w:r>
    </w:p>
    <w:p w:rsidR="00DB4BA1" w:rsidRPr="00CE050E" w:rsidRDefault="00DB4BA1" w:rsidP="00DB4BA1">
      <w:pPr>
        <w:ind w:left="720"/>
        <w:rPr>
          <w:sz w:val="20"/>
          <w:szCs w:val="20"/>
        </w:rPr>
      </w:pPr>
      <w:r>
        <w:rPr>
          <w:sz w:val="20"/>
          <w:szCs w:val="20"/>
        </w:rPr>
        <w:t xml:space="preserve">- </w:t>
      </w:r>
      <w:r w:rsidRPr="00DB4BA1">
        <w:rPr>
          <w:sz w:val="20"/>
          <w:szCs w:val="20"/>
        </w:rPr>
        <w:t>Any landscaping plantings within the terrace (area between curb &amp; sidewalk) will likely be removed during construction. If you wish to save any of that landscaping, it should be removed prior to the start of work.</w:t>
      </w:r>
    </w:p>
    <w:p w:rsidR="00CE050E" w:rsidRPr="00CE050E" w:rsidRDefault="00CE050E" w:rsidP="00CE050E">
      <w:pPr>
        <w:ind w:left="720" w:firstLine="360"/>
        <w:rPr>
          <w:sz w:val="20"/>
          <w:szCs w:val="20"/>
        </w:rPr>
      </w:pPr>
      <w:r w:rsidRPr="00CE050E">
        <w:rPr>
          <w:sz w:val="20"/>
          <w:szCs w:val="20"/>
        </w:rPr>
        <w:t xml:space="preserve">- If you wish to save any landscaping, it should be removed prior to the start of work in </w:t>
      </w:r>
      <w:r w:rsidR="00DB4BA1">
        <w:rPr>
          <w:sz w:val="20"/>
          <w:szCs w:val="20"/>
        </w:rPr>
        <w:t>July</w:t>
      </w:r>
      <w:r w:rsidRPr="00CE050E">
        <w:rPr>
          <w:sz w:val="20"/>
          <w:szCs w:val="20"/>
        </w:rPr>
        <w:t xml:space="preserve"> of 2019.</w:t>
      </w:r>
    </w:p>
    <w:p w:rsidR="00DB4BA1" w:rsidRPr="00CE050E" w:rsidRDefault="00DB4BA1" w:rsidP="00CE050E">
      <w:pPr>
        <w:ind w:left="720"/>
        <w:rPr>
          <w:sz w:val="20"/>
          <w:szCs w:val="20"/>
        </w:rPr>
      </w:pPr>
      <w:r>
        <w:rPr>
          <w:sz w:val="20"/>
          <w:szCs w:val="20"/>
        </w:rPr>
        <w:t xml:space="preserve">- </w:t>
      </w:r>
      <w:r w:rsidR="0001218D" w:rsidRPr="00DB4BA1">
        <w:rPr>
          <w:sz w:val="20"/>
          <w:szCs w:val="20"/>
        </w:rPr>
        <w:t>Stone or brick pavers within the terrace or adjacent to your driveway that you wish to save should be removed prior to construction and reinstalled by you after construction is complete</w:t>
      </w:r>
      <w:r>
        <w:rPr>
          <w:sz w:val="20"/>
          <w:szCs w:val="20"/>
        </w:rPr>
        <w:t>.</w:t>
      </w:r>
    </w:p>
    <w:p w:rsidR="00CE050E" w:rsidRPr="00CE050E" w:rsidRDefault="00CE050E" w:rsidP="00CE050E">
      <w:pPr>
        <w:ind w:left="360" w:firstLine="360"/>
        <w:rPr>
          <w:sz w:val="20"/>
          <w:szCs w:val="20"/>
        </w:rPr>
      </w:pPr>
      <w:r w:rsidRPr="00CE050E">
        <w:rPr>
          <w:sz w:val="20"/>
          <w:szCs w:val="20"/>
        </w:rPr>
        <w:t>- After construction, disturbed areas will be covered with 6 inches of topsoil, erosion mat and seed.</w:t>
      </w:r>
    </w:p>
    <w:p w:rsidR="00CE050E" w:rsidRPr="00CE050E" w:rsidRDefault="00CE050E" w:rsidP="00CE050E">
      <w:pPr>
        <w:ind w:left="720" w:firstLine="360"/>
        <w:rPr>
          <w:sz w:val="20"/>
          <w:szCs w:val="20"/>
        </w:rPr>
      </w:pPr>
      <w:r w:rsidRPr="00CE050E">
        <w:rPr>
          <w:sz w:val="20"/>
          <w:szCs w:val="20"/>
        </w:rPr>
        <w:t>- The contractor is responsible for 10 days of watering. After 10 days, it will be up to the resident to continue to water and mow in order for healthy grass to establish.</w:t>
      </w:r>
    </w:p>
    <w:p w:rsidR="00CE050E" w:rsidRPr="00CE050E" w:rsidRDefault="00CE050E" w:rsidP="00CE050E">
      <w:pPr>
        <w:ind w:left="720"/>
        <w:rPr>
          <w:sz w:val="20"/>
          <w:szCs w:val="20"/>
        </w:rPr>
      </w:pPr>
      <w:r w:rsidRPr="00CE050E">
        <w:rPr>
          <w:sz w:val="20"/>
          <w:szCs w:val="20"/>
        </w:rPr>
        <w:t xml:space="preserve">- Potential opportunity for installing rain gardens with the project within the terrace as a cost share between the City and property owner. </w:t>
      </w:r>
    </w:p>
    <w:p w:rsidR="00CE050E" w:rsidRPr="00CE050E" w:rsidRDefault="00CE050E" w:rsidP="00DB4BA1">
      <w:pPr>
        <w:ind w:left="720" w:firstLine="360"/>
        <w:rPr>
          <w:sz w:val="20"/>
          <w:szCs w:val="20"/>
        </w:rPr>
      </w:pPr>
      <w:r w:rsidRPr="00CE050E">
        <w:rPr>
          <w:sz w:val="20"/>
          <w:szCs w:val="20"/>
        </w:rPr>
        <w:t xml:space="preserve">- Contact </w:t>
      </w:r>
      <w:r w:rsidR="00DB4BA1">
        <w:rPr>
          <w:sz w:val="20"/>
          <w:szCs w:val="20"/>
        </w:rPr>
        <w:t>Carissa Wegner</w:t>
      </w:r>
      <w:r w:rsidRPr="00CE050E">
        <w:rPr>
          <w:sz w:val="20"/>
          <w:szCs w:val="20"/>
        </w:rPr>
        <w:t xml:space="preserve"> (</w:t>
      </w:r>
      <w:hyperlink r:id="rId7" w:history="1">
        <w:r w:rsidR="00DB4BA1" w:rsidRPr="004379E2">
          <w:rPr>
            <w:rStyle w:val="Hyperlink"/>
            <w:sz w:val="20"/>
            <w:szCs w:val="20"/>
          </w:rPr>
          <w:t>cwegner@cityofmadison.com</w:t>
        </w:r>
      </w:hyperlink>
      <w:r w:rsidRPr="00CE050E">
        <w:rPr>
          <w:sz w:val="20"/>
          <w:szCs w:val="20"/>
        </w:rPr>
        <w:t>) for more information.</w:t>
      </w:r>
    </w:p>
    <w:p w:rsidR="00B05A33" w:rsidRPr="00CE050E" w:rsidRDefault="00B05A33" w:rsidP="00896512">
      <w:pPr>
        <w:rPr>
          <w:b/>
          <w:sz w:val="20"/>
          <w:szCs w:val="20"/>
        </w:rPr>
      </w:pPr>
    </w:p>
    <w:p w:rsidR="00896512" w:rsidRPr="00CE050E" w:rsidRDefault="00896512" w:rsidP="00896512">
      <w:pPr>
        <w:rPr>
          <w:b/>
          <w:sz w:val="20"/>
          <w:szCs w:val="20"/>
        </w:rPr>
      </w:pPr>
      <w:r w:rsidRPr="00CE050E">
        <w:rPr>
          <w:b/>
          <w:sz w:val="20"/>
          <w:szCs w:val="20"/>
        </w:rPr>
        <w:t>Project Contacts</w:t>
      </w:r>
    </w:p>
    <w:p w:rsidR="00841131" w:rsidRPr="00CE050E" w:rsidRDefault="00841131" w:rsidP="004A61F1">
      <w:pPr>
        <w:ind w:firstLine="720"/>
        <w:rPr>
          <w:sz w:val="20"/>
          <w:szCs w:val="20"/>
        </w:rPr>
      </w:pPr>
      <w:r w:rsidRPr="00CE050E">
        <w:rPr>
          <w:sz w:val="20"/>
          <w:szCs w:val="20"/>
        </w:rPr>
        <w:t xml:space="preserve">- </w:t>
      </w:r>
      <w:r w:rsidR="00896512" w:rsidRPr="00CE050E">
        <w:rPr>
          <w:sz w:val="20"/>
          <w:szCs w:val="20"/>
        </w:rPr>
        <w:t xml:space="preserve">Project Manager: </w:t>
      </w:r>
      <w:r w:rsidR="006E3681" w:rsidRPr="00CE050E">
        <w:rPr>
          <w:sz w:val="20"/>
          <w:szCs w:val="20"/>
        </w:rPr>
        <w:t>Andrew Zwieg</w:t>
      </w:r>
      <w:r w:rsidRPr="00CE050E">
        <w:rPr>
          <w:sz w:val="20"/>
          <w:szCs w:val="20"/>
        </w:rPr>
        <w:t xml:space="preserve">, </w:t>
      </w:r>
      <w:r w:rsidR="00896512" w:rsidRPr="00CE050E">
        <w:rPr>
          <w:sz w:val="20"/>
          <w:szCs w:val="20"/>
        </w:rPr>
        <w:t>266-</w:t>
      </w:r>
      <w:r w:rsidR="006E3681" w:rsidRPr="00CE050E">
        <w:rPr>
          <w:sz w:val="20"/>
          <w:szCs w:val="20"/>
        </w:rPr>
        <w:t>9219</w:t>
      </w:r>
      <w:r w:rsidRPr="00CE050E">
        <w:rPr>
          <w:sz w:val="20"/>
          <w:szCs w:val="20"/>
        </w:rPr>
        <w:t xml:space="preserve">, </w:t>
      </w:r>
      <w:hyperlink r:id="rId8" w:history="1">
        <w:r w:rsidR="004A61F1" w:rsidRPr="00CE050E">
          <w:rPr>
            <w:rStyle w:val="Hyperlink"/>
            <w:sz w:val="20"/>
            <w:szCs w:val="20"/>
          </w:rPr>
          <w:t>azwieg@cityofmadison.com</w:t>
        </w:r>
      </w:hyperlink>
      <w:r w:rsidR="004A61F1" w:rsidRPr="00CE050E">
        <w:rPr>
          <w:sz w:val="20"/>
          <w:szCs w:val="20"/>
        </w:rPr>
        <w:t xml:space="preserve"> </w:t>
      </w:r>
    </w:p>
    <w:p w:rsidR="00841131" w:rsidRPr="00CE050E" w:rsidRDefault="00841131" w:rsidP="00841131">
      <w:pPr>
        <w:ind w:firstLine="720"/>
        <w:rPr>
          <w:sz w:val="20"/>
          <w:szCs w:val="20"/>
        </w:rPr>
      </w:pPr>
      <w:r w:rsidRPr="00CE050E">
        <w:rPr>
          <w:sz w:val="20"/>
          <w:szCs w:val="20"/>
        </w:rPr>
        <w:t xml:space="preserve">- </w:t>
      </w:r>
      <w:r w:rsidR="00111863" w:rsidRPr="00CE050E">
        <w:rPr>
          <w:sz w:val="20"/>
          <w:szCs w:val="20"/>
        </w:rPr>
        <w:t>Sanitary &amp; S</w:t>
      </w:r>
      <w:r w:rsidRPr="00CE050E">
        <w:rPr>
          <w:sz w:val="20"/>
          <w:szCs w:val="20"/>
        </w:rPr>
        <w:t xml:space="preserve">torm Sewer Design: </w:t>
      </w:r>
      <w:r w:rsidR="00DB4BA1">
        <w:rPr>
          <w:sz w:val="20"/>
          <w:szCs w:val="20"/>
        </w:rPr>
        <w:t>Daniel Olivares</w:t>
      </w:r>
      <w:r w:rsidRPr="00CE050E">
        <w:rPr>
          <w:sz w:val="20"/>
          <w:szCs w:val="20"/>
        </w:rPr>
        <w:t xml:space="preserve">, </w:t>
      </w:r>
      <w:r w:rsidR="00DB4BA1">
        <w:rPr>
          <w:sz w:val="20"/>
          <w:szCs w:val="20"/>
        </w:rPr>
        <w:t>261-9285</w:t>
      </w:r>
      <w:r w:rsidRPr="00CE050E">
        <w:rPr>
          <w:sz w:val="20"/>
          <w:szCs w:val="20"/>
        </w:rPr>
        <w:t xml:space="preserve">, </w:t>
      </w:r>
      <w:hyperlink r:id="rId9" w:history="1">
        <w:r w:rsidR="00035F35" w:rsidRPr="004379E2">
          <w:rPr>
            <w:rStyle w:val="Hyperlink"/>
            <w:sz w:val="20"/>
            <w:szCs w:val="20"/>
          </w:rPr>
          <w:t>daolivares@cityofmadison.com</w:t>
        </w:r>
      </w:hyperlink>
    </w:p>
    <w:p w:rsidR="00841131" w:rsidRPr="00CE050E" w:rsidRDefault="00841131" w:rsidP="00841131">
      <w:pPr>
        <w:ind w:firstLine="720"/>
        <w:rPr>
          <w:sz w:val="20"/>
          <w:szCs w:val="20"/>
        </w:rPr>
      </w:pPr>
      <w:r w:rsidRPr="00CE050E">
        <w:rPr>
          <w:sz w:val="20"/>
          <w:szCs w:val="20"/>
        </w:rPr>
        <w:t xml:space="preserve">- </w:t>
      </w:r>
      <w:r w:rsidR="00896512" w:rsidRPr="00CE050E">
        <w:rPr>
          <w:sz w:val="20"/>
          <w:szCs w:val="20"/>
        </w:rPr>
        <w:t xml:space="preserve">Water Utility: </w:t>
      </w:r>
      <w:r w:rsidR="00035F35">
        <w:rPr>
          <w:sz w:val="20"/>
          <w:szCs w:val="20"/>
        </w:rPr>
        <w:t>Kelly Miess</w:t>
      </w:r>
      <w:r w:rsidRPr="00CE050E">
        <w:rPr>
          <w:sz w:val="20"/>
          <w:szCs w:val="20"/>
        </w:rPr>
        <w:t xml:space="preserve">, </w:t>
      </w:r>
      <w:r w:rsidR="00035F35">
        <w:rPr>
          <w:sz w:val="20"/>
          <w:szCs w:val="20"/>
        </w:rPr>
        <w:t>261-9640,</w:t>
      </w:r>
      <w:r w:rsidRPr="00CE050E">
        <w:rPr>
          <w:sz w:val="20"/>
          <w:szCs w:val="20"/>
        </w:rPr>
        <w:t xml:space="preserve"> </w:t>
      </w:r>
      <w:hyperlink r:id="rId10" w:history="1">
        <w:r w:rsidR="00035F35" w:rsidRPr="004379E2">
          <w:rPr>
            <w:rStyle w:val="Hyperlink"/>
            <w:sz w:val="20"/>
            <w:szCs w:val="20"/>
          </w:rPr>
          <w:t>kmiess@madisonwater.org</w:t>
        </w:r>
      </w:hyperlink>
    </w:p>
    <w:p w:rsidR="00841131" w:rsidRPr="00CE050E" w:rsidRDefault="00841131" w:rsidP="00841131">
      <w:pPr>
        <w:ind w:firstLine="720"/>
        <w:rPr>
          <w:sz w:val="20"/>
          <w:szCs w:val="20"/>
        </w:rPr>
      </w:pPr>
      <w:r w:rsidRPr="00CE050E">
        <w:rPr>
          <w:sz w:val="20"/>
          <w:szCs w:val="20"/>
        </w:rPr>
        <w:t xml:space="preserve">- Traffic &amp; Parking: Jeremy Nash, 266-6585, </w:t>
      </w:r>
      <w:hyperlink r:id="rId11" w:history="1">
        <w:r w:rsidR="00A91DDC" w:rsidRPr="00CE050E">
          <w:rPr>
            <w:rStyle w:val="Hyperlink"/>
            <w:sz w:val="20"/>
            <w:szCs w:val="20"/>
          </w:rPr>
          <w:t>jnash@cityofmadison.com</w:t>
        </w:r>
      </w:hyperlink>
    </w:p>
    <w:p w:rsidR="00841131" w:rsidRPr="00CE050E" w:rsidRDefault="00841131" w:rsidP="00841131">
      <w:pPr>
        <w:ind w:firstLine="720"/>
        <w:rPr>
          <w:sz w:val="20"/>
          <w:szCs w:val="20"/>
        </w:rPr>
      </w:pPr>
      <w:r w:rsidRPr="00CE050E">
        <w:rPr>
          <w:sz w:val="20"/>
          <w:szCs w:val="20"/>
        </w:rPr>
        <w:t xml:space="preserve">- Forestry: Marla Eddy, 266-4450, </w:t>
      </w:r>
      <w:hyperlink r:id="rId12" w:history="1">
        <w:r w:rsidR="00A91DDC" w:rsidRPr="00CE050E">
          <w:rPr>
            <w:rStyle w:val="Hyperlink"/>
            <w:sz w:val="20"/>
            <w:szCs w:val="20"/>
          </w:rPr>
          <w:t>meddy@cityofmadison.com</w:t>
        </w:r>
      </w:hyperlink>
    </w:p>
    <w:p w:rsidR="00B05A33" w:rsidRPr="00035F35" w:rsidRDefault="00841131" w:rsidP="00632694">
      <w:pPr>
        <w:ind w:firstLine="720"/>
        <w:rPr>
          <w:sz w:val="20"/>
          <w:szCs w:val="20"/>
        </w:rPr>
      </w:pPr>
      <w:r w:rsidRPr="00CE050E">
        <w:rPr>
          <w:sz w:val="20"/>
          <w:szCs w:val="20"/>
        </w:rPr>
        <w:t xml:space="preserve">- </w:t>
      </w:r>
      <w:r w:rsidR="00C62E4D" w:rsidRPr="00CE050E">
        <w:rPr>
          <w:sz w:val="20"/>
          <w:szCs w:val="20"/>
        </w:rPr>
        <w:t>Construction</w:t>
      </w:r>
      <w:r w:rsidRPr="00CE050E">
        <w:rPr>
          <w:sz w:val="20"/>
          <w:szCs w:val="20"/>
        </w:rPr>
        <w:t xml:space="preserve"> </w:t>
      </w:r>
      <w:r w:rsidR="00C62E4D" w:rsidRPr="00CE050E">
        <w:rPr>
          <w:sz w:val="20"/>
          <w:szCs w:val="20"/>
        </w:rPr>
        <w:t>Project Manager</w:t>
      </w:r>
      <w:r w:rsidRPr="00CE050E">
        <w:rPr>
          <w:sz w:val="20"/>
          <w:szCs w:val="20"/>
        </w:rPr>
        <w:t xml:space="preserve">: John Fahrney, </w:t>
      </w:r>
      <w:r w:rsidR="00C62E4D" w:rsidRPr="00CE050E">
        <w:rPr>
          <w:sz w:val="20"/>
          <w:szCs w:val="20"/>
        </w:rPr>
        <w:t>266-9091</w:t>
      </w:r>
      <w:r w:rsidRPr="00CE050E">
        <w:rPr>
          <w:sz w:val="20"/>
          <w:szCs w:val="20"/>
        </w:rPr>
        <w:t xml:space="preserve">, </w:t>
      </w:r>
      <w:hyperlink r:id="rId13" w:history="1">
        <w:r w:rsidR="00C62E4D" w:rsidRPr="00CE050E">
          <w:rPr>
            <w:rStyle w:val="Hyperlink"/>
            <w:sz w:val="20"/>
            <w:szCs w:val="20"/>
          </w:rPr>
          <w:t>jfahrney@cityofmadison.com</w:t>
        </w:r>
      </w:hyperlink>
      <w:r w:rsidR="00896512" w:rsidRPr="00CE050E">
        <w:rPr>
          <w:sz w:val="20"/>
          <w:szCs w:val="20"/>
        </w:rPr>
        <w:tab/>
      </w:r>
      <w:r w:rsidR="00896512" w:rsidRPr="00CE050E">
        <w:rPr>
          <w:sz w:val="20"/>
          <w:szCs w:val="20"/>
        </w:rPr>
        <w:tab/>
      </w:r>
    </w:p>
    <w:sectPr w:rsidR="00B05A33" w:rsidRPr="00035F35" w:rsidSect="00DB4EE3">
      <w:pgSz w:w="12240" w:h="15840"/>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E1E"/>
    <w:multiLevelType w:val="hybridMultilevel"/>
    <w:tmpl w:val="B0EE0BDE"/>
    <w:lvl w:ilvl="0" w:tplc="83BEAE44">
      <w:start w:val="1"/>
      <w:numFmt w:val="bullet"/>
      <w:lvlText w:val="◦"/>
      <w:lvlJc w:val="left"/>
      <w:pPr>
        <w:tabs>
          <w:tab w:val="num" w:pos="720"/>
        </w:tabs>
        <w:ind w:left="720" w:hanging="360"/>
      </w:pPr>
      <w:rPr>
        <w:rFonts w:ascii="Verdana" w:hAnsi="Verdana" w:hint="default"/>
      </w:rPr>
    </w:lvl>
    <w:lvl w:ilvl="1" w:tplc="042683D6">
      <w:start w:val="1"/>
      <w:numFmt w:val="bullet"/>
      <w:lvlText w:val="◦"/>
      <w:lvlJc w:val="left"/>
      <w:pPr>
        <w:tabs>
          <w:tab w:val="num" w:pos="1440"/>
        </w:tabs>
        <w:ind w:left="1440" w:hanging="360"/>
      </w:pPr>
      <w:rPr>
        <w:rFonts w:ascii="Verdana" w:hAnsi="Verdana" w:hint="default"/>
      </w:rPr>
    </w:lvl>
    <w:lvl w:ilvl="2" w:tplc="0EAE83BA">
      <w:start w:val="48"/>
      <w:numFmt w:val="bullet"/>
      <w:lvlText w:val=""/>
      <w:lvlJc w:val="left"/>
      <w:pPr>
        <w:tabs>
          <w:tab w:val="num" w:pos="2160"/>
        </w:tabs>
        <w:ind w:left="2160" w:hanging="360"/>
      </w:pPr>
      <w:rPr>
        <w:rFonts w:ascii="Wingdings 2" w:hAnsi="Wingdings 2" w:hint="default"/>
      </w:rPr>
    </w:lvl>
    <w:lvl w:ilvl="3" w:tplc="E5603164" w:tentative="1">
      <w:start w:val="1"/>
      <w:numFmt w:val="bullet"/>
      <w:lvlText w:val="◦"/>
      <w:lvlJc w:val="left"/>
      <w:pPr>
        <w:tabs>
          <w:tab w:val="num" w:pos="2880"/>
        </w:tabs>
        <w:ind w:left="2880" w:hanging="360"/>
      </w:pPr>
      <w:rPr>
        <w:rFonts w:ascii="Verdana" w:hAnsi="Verdana" w:hint="default"/>
      </w:rPr>
    </w:lvl>
    <w:lvl w:ilvl="4" w:tplc="4D1A3A3A" w:tentative="1">
      <w:start w:val="1"/>
      <w:numFmt w:val="bullet"/>
      <w:lvlText w:val="◦"/>
      <w:lvlJc w:val="left"/>
      <w:pPr>
        <w:tabs>
          <w:tab w:val="num" w:pos="3600"/>
        </w:tabs>
        <w:ind w:left="3600" w:hanging="360"/>
      </w:pPr>
      <w:rPr>
        <w:rFonts w:ascii="Verdana" w:hAnsi="Verdana" w:hint="default"/>
      </w:rPr>
    </w:lvl>
    <w:lvl w:ilvl="5" w:tplc="1960D73E" w:tentative="1">
      <w:start w:val="1"/>
      <w:numFmt w:val="bullet"/>
      <w:lvlText w:val="◦"/>
      <w:lvlJc w:val="left"/>
      <w:pPr>
        <w:tabs>
          <w:tab w:val="num" w:pos="4320"/>
        </w:tabs>
        <w:ind w:left="4320" w:hanging="360"/>
      </w:pPr>
      <w:rPr>
        <w:rFonts w:ascii="Verdana" w:hAnsi="Verdana" w:hint="default"/>
      </w:rPr>
    </w:lvl>
    <w:lvl w:ilvl="6" w:tplc="05A26C52" w:tentative="1">
      <w:start w:val="1"/>
      <w:numFmt w:val="bullet"/>
      <w:lvlText w:val="◦"/>
      <w:lvlJc w:val="left"/>
      <w:pPr>
        <w:tabs>
          <w:tab w:val="num" w:pos="5040"/>
        </w:tabs>
        <w:ind w:left="5040" w:hanging="360"/>
      </w:pPr>
      <w:rPr>
        <w:rFonts w:ascii="Verdana" w:hAnsi="Verdana" w:hint="default"/>
      </w:rPr>
    </w:lvl>
    <w:lvl w:ilvl="7" w:tplc="00E6DCF6" w:tentative="1">
      <w:start w:val="1"/>
      <w:numFmt w:val="bullet"/>
      <w:lvlText w:val="◦"/>
      <w:lvlJc w:val="left"/>
      <w:pPr>
        <w:tabs>
          <w:tab w:val="num" w:pos="5760"/>
        </w:tabs>
        <w:ind w:left="5760" w:hanging="360"/>
      </w:pPr>
      <w:rPr>
        <w:rFonts w:ascii="Verdana" w:hAnsi="Verdana" w:hint="default"/>
      </w:rPr>
    </w:lvl>
    <w:lvl w:ilvl="8" w:tplc="4FC81D8E" w:tentative="1">
      <w:start w:val="1"/>
      <w:numFmt w:val="bullet"/>
      <w:lvlText w:val="◦"/>
      <w:lvlJc w:val="left"/>
      <w:pPr>
        <w:tabs>
          <w:tab w:val="num" w:pos="6480"/>
        </w:tabs>
        <w:ind w:left="6480" w:hanging="360"/>
      </w:pPr>
      <w:rPr>
        <w:rFonts w:ascii="Verdana" w:hAnsi="Verdana" w:hint="default"/>
      </w:rPr>
    </w:lvl>
  </w:abstractNum>
  <w:abstractNum w:abstractNumId="1" w15:restartNumberingAfterBreak="0">
    <w:nsid w:val="0B6A22FD"/>
    <w:multiLevelType w:val="hybridMultilevel"/>
    <w:tmpl w:val="D8665AE8"/>
    <w:lvl w:ilvl="0" w:tplc="E3ACD264">
      <w:start w:val="1"/>
      <w:numFmt w:val="bullet"/>
      <w:lvlText w:val="◦"/>
      <w:lvlJc w:val="left"/>
      <w:pPr>
        <w:tabs>
          <w:tab w:val="num" w:pos="720"/>
        </w:tabs>
        <w:ind w:left="720" w:hanging="360"/>
      </w:pPr>
      <w:rPr>
        <w:rFonts w:ascii="Verdana" w:hAnsi="Verdana" w:hint="default"/>
      </w:rPr>
    </w:lvl>
    <w:lvl w:ilvl="1" w:tplc="D1AE78DC">
      <w:start w:val="1"/>
      <w:numFmt w:val="bullet"/>
      <w:lvlText w:val="◦"/>
      <w:lvlJc w:val="left"/>
      <w:pPr>
        <w:tabs>
          <w:tab w:val="num" w:pos="1440"/>
        </w:tabs>
        <w:ind w:left="1440" w:hanging="360"/>
      </w:pPr>
      <w:rPr>
        <w:rFonts w:ascii="Verdana" w:hAnsi="Verdana" w:hint="default"/>
      </w:rPr>
    </w:lvl>
    <w:lvl w:ilvl="2" w:tplc="16F4E298" w:tentative="1">
      <w:start w:val="1"/>
      <w:numFmt w:val="bullet"/>
      <w:lvlText w:val="◦"/>
      <w:lvlJc w:val="left"/>
      <w:pPr>
        <w:tabs>
          <w:tab w:val="num" w:pos="2160"/>
        </w:tabs>
        <w:ind w:left="2160" w:hanging="360"/>
      </w:pPr>
      <w:rPr>
        <w:rFonts w:ascii="Verdana" w:hAnsi="Verdana" w:hint="default"/>
      </w:rPr>
    </w:lvl>
    <w:lvl w:ilvl="3" w:tplc="6C267490" w:tentative="1">
      <w:start w:val="1"/>
      <w:numFmt w:val="bullet"/>
      <w:lvlText w:val="◦"/>
      <w:lvlJc w:val="left"/>
      <w:pPr>
        <w:tabs>
          <w:tab w:val="num" w:pos="2880"/>
        </w:tabs>
        <w:ind w:left="2880" w:hanging="360"/>
      </w:pPr>
      <w:rPr>
        <w:rFonts w:ascii="Verdana" w:hAnsi="Verdana" w:hint="default"/>
      </w:rPr>
    </w:lvl>
    <w:lvl w:ilvl="4" w:tplc="5D0047F0" w:tentative="1">
      <w:start w:val="1"/>
      <w:numFmt w:val="bullet"/>
      <w:lvlText w:val="◦"/>
      <w:lvlJc w:val="left"/>
      <w:pPr>
        <w:tabs>
          <w:tab w:val="num" w:pos="3600"/>
        </w:tabs>
        <w:ind w:left="3600" w:hanging="360"/>
      </w:pPr>
      <w:rPr>
        <w:rFonts w:ascii="Verdana" w:hAnsi="Verdana" w:hint="default"/>
      </w:rPr>
    </w:lvl>
    <w:lvl w:ilvl="5" w:tplc="4F68C7A8" w:tentative="1">
      <w:start w:val="1"/>
      <w:numFmt w:val="bullet"/>
      <w:lvlText w:val="◦"/>
      <w:lvlJc w:val="left"/>
      <w:pPr>
        <w:tabs>
          <w:tab w:val="num" w:pos="4320"/>
        </w:tabs>
        <w:ind w:left="4320" w:hanging="360"/>
      </w:pPr>
      <w:rPr>
        <w:rFonts w:ascii="Verdana" w:hAnsi="Verdana" w:hint="default"/>
      </w:rPr>
    </w:lvl>
    <w:lvl w:ilvl="6" w:tplc="367454EA" w:tentative="1">
      <w:start w:val="1"/>
      <w:numFmt w:val="bullet"/>
      <w:lvlText w:val="◦"/>
      <w:lvlJc w:val="left"/>
      <w:pPr>
        <w:tabs>
          <w:tab w:val="num" w:pos="5040"/>
        </w:tabs>
        <w:ind w:left="5040" w:hanging="360"/>
      </w:pPr>
      <w:rPr>
        <w:rFonts w:ascii="Verdana" w:hAnsi="Verdana" w:hint="default"/>
      </w:rPr>
    </w:lvl>
    <w:lvl w:ilvl="7" w:tplc="23C22E74" w:tentative="1">
      <w:start w:val="1"/>
      <w:numFmt w:val="bullet"/>
      <w:lvlText w:val="◦"/>
      <w:lvlJc w:val="left"/>
      <w:pPr>
        <w:tabs>
          <w:tab w:val="num" w:pos="5760"/>
        </w:tabs>
        <w:ind w:left="5760" w:hanging="360"/>
      </w:pPr>
      <w:rPr>
        <w:rFonts w:ascii="Verdana" w:hAnsi="Verdana" w:hint="default"/>
      </w:rPr>
    </w:lvl>
    <w:lvl w:ilvl="8" w:tplc="798C591C" w:tentative="1">
      <w:start w:val="1"/>
      <w:numFmt w:val="bullet"/>
      <w:lvlText w:val="◦"/>
      <w:lvlJc w:val="left"/>
      <w:pPr>
        <w:tabs>
          <w:tab w:val="num" w:pos="6480"/>
        </w:tabs>
        <w:ind w:left="6480" w:hanging="360"/>
      </w:pPr>
      <w:rPr>
        <w:rFonts w:ascii="Verdana" w:hAnsi="Verdana" w:hint="default"/>
      </w:rPr>
    </w:lvl>
  </w:abstractNum>
  <w:abstractNum w:abstractNumId="2" w15:restartNumberingAfterBreak="0">
    <w:nsid w:val="0C5379AA"/>
    <w:multiLevelType w:val="hybridMultilevel"/>
    <w:tmpl w:val="818C6F40"/>
    <w:lvl w:ilvl="0" w:tplc="0B7E53C8">
      <w:start w:val="201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673EDC"/>
    <w:multiLevelType w:val="hybridMultilevel"/>
    <w:tmpl w:val="581ED42A"/>
    <w:lvl w:ilvl="0" w:tplc="DD186296">
      <w:start w:val="1"/>
      <w:numFmt w:val="bullet"/>
      <w:lvlText w:val=""/>
      <w:lvlJc w:val="left"/>
      <w:pPr>
        <w:tabs>
          <w:tab w:val="num" w:pos="720"/>
        </w:tabs>
        <w:ind w:left="720" w:hanging="360"/>
      </w:pPr>
      <w:rPr>
        <w:rFonts w:ascii="Wingdings 2" w:hAnsi="Wingdings 2" w:hint="default"/>
      </w:rPr>
    </w:lvl>
    <w:lvl w:ilvl="1" w:tplc="B45813A4" w:tentative="1">
      <w:start w:val="1"/>
      <w:numFmt w:val="bullet"/>
      <w:lvlText w:val=""/>
      <w:lvlJc w:val="left"/>
      <w:pPr>
        <w:tabs>
          <w:tab w:val="num" w:pos="1440"/>
        </w:tabs>
        <w:ind w:left="1440" w:hanging="360"/>
      </w:pPr>
      <w:rPr>
        <w:rFonts w:ascii="Wingdings 2" w:hAnsi="Wingdings 2" w:hint="default"/>
      </w:rPr>
    </w:lvl>
    <w:lvl w:ilvl="2" w:tplc="F496A240" w:tentative="1">
      <w:start w:val="1"/>
      <w:numFmt w:val="bullet"/>
      <w:lvlText w:val=""/>
      <w:lvlJc w:val="left"/>
      <w:pPr>
        <w:tabs>
          <w:tab w:val="num" w:pos="2160"/>
        </w:tabs>
        <w:ind w:left="2160" w:hanging="360"/>
      </w:pPr>
      <w:rPr>
        <w:rFonts w:ascii="Wingdings 2" w:hAnsi="Wingdings 2" w:hint="default"/>
      </w:rPr>
    </w:lvl>
    <w:lvl w:ilvl="3" w:tplc="085E53DA">
      <w:start w:val="1"/>
      <w:numFmt w:val="bullet"/>
      <w:lvlText w:val=""/>
      <w:lvlJc w:val="left"/>
      <w:pPr>
        <w:tabs>
          <w:tab w:val="num" w:pos="2880"/>
        </w:tabs>
        <w:ind w:left="2880" w:hanging="360"/>
      </w:pPr>
      <w:rPr>
        <w:rFonts w:ascii="Wingdings 2" w:hAnsi="Wingdings 2" w:hint="default"/>
      </w:rPr>
    </w:lvl>
    <w:lvl w:ilvl="4" w:tplc="54686CA0" w:tentative="1">
      <w:start w:val="1"/>
      <w:numFmt w:val="bullet"/>
      <w:lvlText w:val=""/>
      <w:lvlJc w:val="left"/>
      <w:pPr>
        <w:tabs>
          <w:tab w:val="num" w:pos="3600"/>
        </w:tabs>
        <w:ind w:left="3600" w:hanging="360"/>
      </w:pPr>
      <w:rPr>
        <w:rFonts w:ascii="Wingdings 2" w:hAnsi="Wingdings 2" w:hint="default"/>
      </w:rPr>
    </w:lvl>
    <w:lvl w:ilvl="5" w:tplc="97F0808E" w:tentative="1">
      <w:start w:val="1"/>
      <w:numFmt w:val="bullet"/>
      <w:lvlText w:val=""/>
      <w:lvlJc w:val="left"/>
      <w:pPr>
        <w:tabs>
          <w:tab w:val="num" w:pos="4320"/>
        </w:tabs>
        <w:ind w:left="4320" w:hanging="360"/>
      </w:pPr>
      <w:rPr>
        <w:rFonts w:ascii="Wingdings 2" w:hAnsi="Wingdings 2" w:hint="default"/>
      </w:rPr>
    </w:lvl>
    <w:lvl w:ilvl="6" w:tplc="479C9008" w:tentative="1">
      <w:start w:val="1"/>
      <w:numFmt w:val="bullet"/>
      <w:lvlText w:val=""/>
      <w:lvlJc w:val="left"/>
      <w:pPr>
        <w:tabs>
          <w:tab w:val="num" w:pos="5040"/>
        </w:tabs>
        <w:ind w:left="5040" w:hanging="360"/>
      </w:pPr>
      <w:rPr>
        <w:rFonts w:ascii="Wingdings 2" w:hAnsi="Wingdings 2" w:hint="default"/>
      </w:rPr>
    </w:lvl>
    <w:lvl w:ilvl="7" w:tplc="023C254E" w:tentative="1">
      <w:start w:val="1"/>
      <w:numFmt w:val="bullet"/>
      <w:lvlText w:val=""/>
      <w:lvlJc w:val="left"/>
      <w:pPr>
        <w:tabs>
          <w:tab w:val="num" w:pos="5760"/>
        </w:tabs>
        <w:ind w:left="5760" w:hanging="360"/>
      </w:pPr>
      <w:rPr>
        <w:rFonts w:ascii="Wingdings 2" w:hAnsi="Wingdings 2" w:hint="default"/>
      </w:rPr>
    </w:lvl>
    <w:lvl w:ilvl="8" w:tplc="ACC4629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ECF59FE"/>
    <w:multiLevelType w:val="hybridMultilevel"/>
    <w:tmpl w:val="7EA882F8"/>
    <w:lvl w:ilvl="0" w:tplc="DE589ABA">
      <w:start w:val="1"/>
      <w:numFmt w:val="bullet"/>
      <w:lvlText w:val=""/>
      <w:lvlJc w:val="left"/>
      <w:pPr>
        <w:tabs>
          <w:tab w:val="num" w:pos="720"/>
        </w:tabs>
        <w:ind w:left="720" w:hanging="360"/>
      </w:pPr>
      <w:rPr>
        <w:rFonts w:ascii="Wingdings 3" w:hAnsi="Wingdings 3" w:hint="default"/>
      </w:rPr>
    </w:lvl>
    <w:lvl w:ilvl="1" w:tplc="618CA11E" w:tentative="1">
      <w:start w:val="1"/>
      <w:numFmt w:val="bullet"/>
      <w:lvlText w:val=""/>
      <w:lvlJc w:val="left"/>
      <w:pPr>
        <w:tabs>
          <w:tab w:val="num" w:pos="1440"/>
        </w:tabs>
        <w:ind w:left="1440" w:hanging="360"/>
      </w:pPr>
      <w:rPr>
        <w:rFonts w:ascii="Wingdings 3" w:hAnsi="Wingdings 3" w:hint="default"/>
      </w:rPr>
    </w:lvl>
    <w:lvl w:ilvl="2" w:tplc="741E33C4" w:tentative="1">
      <w:start w:val="1"/>
      <w:numFmt w:val="bullet"/>
      <w:lvlText w:val=""/>
      <w:lvlJc w:val="left"/>
      <w:pPr>
        <w:tabs>
          <w:tab w:val="num" w:pos="2160"/>
        </w:tabs>
        <w:ind w:left="2160" w:hanging="360"/>
      </w:pPr>
      <w:rPr>
        <w:rFonts w:ascii="Wingdings 3" w:hAnsi="Wingdings 3" w:hint="default"/>
      </w:rPr>
    </w:lvl>
    <w:lvl w:ilvl="3" w:tplc="40904872" w:tentative="1">
      <w:start w:val="1"/>
      <w:numFmt w:val="bullet"/>
      <w:lvlText w:val=""/>
      <w:lvlJc w:val="left"/>
      <w:pPr>
        <w:tabs>
          <w:tab w:val="num" w:pos="2880"/>
        </w:tabs>
        <w:ind w:left="2880" w:hanging="360"/>
      </w:pPr>
      <w:rPr>
        <w:rFonts w:ascii="Wingdings 3" w:hAnsi="Wingdings 3" w:hint="default"/>
      </w:rPr>
    </w:lvl>
    <w:lvl w:ilvl="4" w:tplc="A350DDFC" w:tentative="1">
      <w:start w:val="1"/>
      <w:numFmt w:val="bullet"/>
      <w:lvlText w:val=""/>
      <w:lvlJc w:val="left"/>
      <w:pPr>
        <w:tabs>
          <w:tab w:val="num" w:pos="3600"/>
        </w:tabs>
        <w:ind w:left="3600" w:hanging="360"/>
      </w:pPr>
      <w:rPr>
        <w:rFonts w:ascii="Wingdings 3" w:hAnsi="Wingdings 3" w:hint="default"/>
      </w:rPr>
    </w:lvl>
    <w:lvl w:ilvl="5" w:tplc="853CED2C" w:tentative="1">
      <w:start w:val="1"/>
      <w:numFmt w:val="bullet"/>
      <w:lvlText w:val=""/>
      <w:lvlJc w:val="left"/>
      <w:pPr>
        <w:tabs>
          <w:tab w:val="num" w:pos="4320"/>
        </w:tabs>
        <w:ind w:left="4320" w:hanging="360"/>
      </w:pPr>
      <w:rPr>
        <w:rFonts w:ascii="Wingdings 3" w:hAnsi="Wingdings 3" w:hint="default"/>
      </w:rPr>
    </w:lvl>
    <w:lvl w:ilvl="6" w:tplc="75B8AD44" w:tentative="1">
      <w:start w:val="1"/>
      <w:numFmt w:val="bullet"/>
      <w:lvlText w:val=""/>
      <w:lvlJc w:val="left"/>
      <w:pPr>
        <w:tabs>
          <w:tab w:val="num" w:pos="5040"/>
        </w:tabs>
        <w:ind w:left="5040" w:hanging="360"/>
      </w:pPr>
      <w:rPr>
        <w:rFonts w:ascii="Wingdings 3" w:hAnsi="Wingdings 3" w:hint="default"/>
      </w:rPr>
    </w:lvl>
    <w:lvl w:ilvl="7" w:tplc="A03CBC9E" w:tentative="1">
      <w:start w:val="1"/>
      <w:numFmt w:val="bullet"/>
      <w:lvlText w:val=""/>
      <w:lvlJc w:val="left"/>
      <w:pPr>
        <w:tabs>
          <w:tab w:val="num" w:pos="5760"/>
        </w:tabs>
        <w:ind w:left="5760" w:hanging="360"/>
      </w:pPr>
      <w:rPr>
        <w:rFonts w:ascii="Wingdings 3" w:hAnsi="Wingdings 3" w:hint="default"/>
      </w:rPr>
    </w:lvl>
    <w:lvl w:ilvl="8" w:tplc="9C94697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2F31C67"/>
    <w:multiLevelType w:val="hybridMultilevel"/>
    <w:tmpl w:val="B30679F4"/>
    <w:lvl w:ilvl="0" w:tplc="25EC40D8">
      <w:start w:val="1"/>
      <w:numFmt w:val="bullet"/>
      <w:lvlText w:val=""/>
      <w:lvlJc w:val="left"/>
      <w:pPr>
        <w:tabs>
          <w:tab w:val="num" w:pos="720"/>
        </w:tabs>
        <w:ind w:left="720" w:hanging="360"/>
      </w:pPr>
      <w:rPr>
        <w:rFonts w:ascii="Wingdings 3" w:hAnsi="Wingdings 3" w:hint="default"/>
      </w:rPr>
    </w:lvl>
    <w:lvl w:ilvl="1" w:tplc="0554CF2A" w:tentative="1">
      <w:start w:val="1"/>
      <w:numFmt w:val="bullet"/>
      <w:lvlText w:val=""/>
      <w:lvlJc w:val="left"/>
      <w:pPr>
        <w:tabs>
          <w:tab w:val="num" w:pos="1440"/>
        </w:tabs>
        <w:ind w:left="1440" w:hanging="360"/>
      </w:pPr>
      <w:rPr>
        <w:rFonts w:ascii="Wingdings 3" w:hAnsi="Wingdings 3" w:hint="default"/>
      </w:rPr>
    </w:lvl>
    <w:lvl w:ilvl="2" w:tplc="35BCD858" w:tentative="1">
      <w:start w:val="1"/>
      <w:numFmt w:val="bullet"/>
      <w:lvlText w:val=""/>
      <w:lvlJc w:val="left"/>
      <w:pPr>
        <w:tabs>
          <w:tab w:val="num" w:pos="2160"/>
        </w:tabs>
        <w:ind w:left="2160" w:hanging="360"/>
      </w:pPr>
      <w:rPr>
        <w:rFonts w:ascii="Wingdings 3" w:hAnsi="Wingdings 3" w:hint="default"/>
      </w:rPr>
    </w:lvl>
    <w:lvl w:ilvl="3" w:tplc="2370E45C" w:tentative="1">
      <w:start w:val="1"/>
      <w:numFmt w:val="bullet"/>
      <w:lvlText w:val=""/>
      <w:lvlJc w:val="left"/>
      <w:pPr>
        <w:tabs>
          <w:tab w:val="num" w:pos="2880"/>
        </w:tabs>
        <w:ind w:left="2880" w:hanging="360"/>
      </w:pPr>
      <w:rPr>
        <w:rFonts w:ascii="Wingdings 3" w:hAnsi="Wingdings 3" w:hint="default"/>
      </w:rPr>
    </w:lvl>
    <w:lvl w:ilvl="4" w:tplc="2FD0CB3E" w:tentative="1">
      <w:start w:val="1"/>
      <w:numFmt w:val="bullet"/>
      <w:lvlText w:val=""/>
      <w:lvlJc w:val="left"/>
      <w:pPr>
        <w:tabs>
          <w:tab w:val="num" w:pos="3600"/>
        </w:tabs>
        <w:ind w:left="3600" w:hanging="360"/>
      </w:pPr>
      <w:rPr>
        <w:rFonts w:ascii="Wingdings 3" w:hAnsi="Wingdings 3" w:hint="default"/>
      </w:rPr>
    </w:lvl>
    <w:lvl w:ilvl="5" w:tplc="A7C47CE8" w:tentative="1">
      <w:start w:val="1"/>
      <w:numFmt w:val="bullet"/>
      <w:lvlText w:val=""/>
      <w:lvlJc w:val="left"/>
      <w:pPr>
        <w:tabs>
          <w:tab w:val="num" w:pos="4320"/>
        </w:tabs>
        <w:ind w:left="4320" w:hanging="360"/>
      </w:pPr>
      <w:rPr>
        <w:rFonts w:ascii="Wingdings 3" w:hAnsi="Wingdings 3" w:hint="default"/>
      </w:rPr>
    </w:lvl>
    <w:lvl w:ilvl="6" w:tplc="6E7CE59C" w:tentative="1">
      <w:start w:val="1"/>
      <w:numFmt w:val="bullet"/>
      <w:lvlText w:val=""/>
      <w:lvlJc w:val="left"/>
      <w:pPr>
        <w:tabs>
          <w:tab w:val="num" w:pos="5040"/>
        </w:tabs>
        <w:ind w:left="5040" w:hanging="360"/>
      </w:pPr>
      <w:rPr>
        <w:rFonts w:ascii="Wingdings 3" w:hAnsi="Wingdings 3" w:hint="default"/>
      </w:rPr>
    </w:lvl>
    <w:lvl w:ilvl="7" w:tplc="29F879A6" w:tentative="1">
      <w:start w:val="1"/>
      <w:numFmt w:val="bullet"/>
      <w:lvlText w:val=""/>
      <w:lvlJc w:val="left"/>
      <w:pPr>
        <w:tabs>
          <w:tab w:val="num" w:pos="5760"/>
        </w:tabs>
        <w:ind w:left="5760" w:hanging="360"/>
      </w:pPr>
      <w:rPr>
        <w:rFonts w:ascii="Wingdings 3" w:hAnsi="Wingdings 3" w:hint="default"/>
      </w:rPr>
    </w:lvl>
    <w:lvl w:ilvl="8" w:tplc="338E219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5144221"/>
    <w:multiLevelType w:val="hybridMultilevel"/>
    <w:tmpl w:val="074C34B0"/>
    <w:lvl w:ilvl="0" w:tplc="94D2C6C4">
      <w:start w:val="1"/>
      <w:numFmt w:val="bullet"/>
      <w:lvlText w:val="◦"/>
      <w:lvlJc w:val="left"/>
      <w:pPr>
        <w:tabs>
          <w:tab w:val="num" w:pos="720"/>
        </w:tabs>
        <w:ind w:left="720" w:hanging="360"/>
      </w:pPr>
      <w:rPr>
        <w:rFonts w:ascii="Verdana" w:hAnsi="Verdana" w:hint="default"/>
      </w:rPr>
    </w:lvl>
    <w:lvl w:ilvl="1" w:tplc="ED009AB8">
      <w:start w:val="1"/>
      <w:numFmt w:val="bullet"/>
      <w:lvlText w:val="◦"/>
      <w:lvlJc w:val="left"/>
      <w:pPr>
        <w:tabs>
          <w:tab w:val="num" w:pos="1440"/>
        </w:tabs>
        <w:ind w:left="1440" w:hanging="360"/>
      </w:pPr>
      <w:rPr>
        <w:rFonts w:ascii="Verdana" w:hAnsi="Verdana" w:hint="default"/>
      </w:rPr>
    </w:lvl>
    <w:lvl w:ilvl="2" w:tplc="0B340B6C">
      <w:start w:val="775"/>
      <w:numFmt w:val="bullet"/>
      <w:lvlText w:val=""/>
      <w:lvlJc w:val="left"/>
      <w:pPr>
        <w:tabs>
          <w:tab w:val="num" w:pos="2160"/>
        </w:tabs>
        <w:ind w:left="2160" w:hanging="360"/>
      </w:pPr>
      <w:rPr>
        <w:rFonts w:ascii="Wingdings 2" w:hAnsi="Wingdings 2" w:hint="default"/>
      </w:rPr>
    </w:lvl>
    <w:lvl w:ilvl="3" w:tplc="ADA898BE" w:tentative="1">
      <w:start w:val="1"/>
      <w:numFmt w:val="bullet"/>
      <w:lvlText w:val="◦"/>
      <w:lvlJc w:val="left"/>
      <w:pPr>
        <w:tabs>
          <w:tab w:val="num" w:pos="2880"/>
        </w:tabs>
        <w:ind w:left="2880" w:hanging="360"/>
      </w:pPr>
      <w:rPr>
        <w:rFonts w:ascii="Verdana" w:hAnsi="Verdana" w:hint="default"/>
      </w:rPr>
    </w:lvl>
    <w:lvl w:ilvl="4" w:tplc="5F1072A2" w:tentative="1">
      <w:start w:val="1"/>
      <w:numFmt w:val="bullet"/>
      <w:lvlText w:val="◦"/>
      <w:lvlJc w:val="left"/>
      <w:pPr>
        <w:tabs>
          <w:tab w:val="num" w:pos="3600"/>
        </w:tabs>
        <w:ind w:left="3600" w:hanging="360"/>
      </w:pPr>
      <w:rPr>
        <w:rFonts w:ascii="Verdana" w:hAnsi="Verdana" w:hint="default"/>
      </w:rPr>
    </w:lvl>
    <w:lvl w:ilvl="5" w:tplc="0D4461CA" w:tentative="1">
      <w:start w:val="1"/>
      <w:numFmt w:val="bullet"/>
      <w:lvlText w:val="◦"/>
      <w:lvlJc w:val="left"/>
      <w:pPr>
        <w:tabs>
          <w:tab w:val="num" w:pos="4320"/>
        </w:tabs>
        <w:ind w:left="4320" w:hanging="360"/>
      </w:pPr>
      <w:rPr>
        <w:rFonts w:ascii="Verdana" w:hAnsi="Verdana" w:hint="default"/>
      </w:rPr>
    </w:lvl>
    <w:lvl w:ilvl="6" w:tplc="F97EDB0A" w:tentative="1">
      <w:start w:val="1"/>
      <w:numFmt w:val="bullet"/>
      <w:lvlText w:val="◦"/>
      <w:lvlJc w:val="left"/>
      <w:pPr>
        <w:tabs>
          <w:tab w:val="num" w:pos="5040"/>
        </w:tabs>
        <w:ind w:left="5040" w:hanging="360"/>
      </w:pPr>
      <w:rPr>
        <w:rFonts w:ascii="Verdana" w:hAnsi="Verdana" w:hint="default"/>
      </w:rPr>
    </w:lvl>
    <w:lvl w:ilvl="7" w:tplc="BF4694F6" w:tentative="1">
      <w:start w:val="1"/>
      <w:numFmt w:val="bullet"/>
      <w:lvlText w:val="◦"/>
      <w:lvlJc w:val="left"/>
      <w:pPr>
        <w:tabs>
          <w:tab w:val="num" w:pos="5760"/>
        </w:tabs>
        <w:ind w:left="5760" w:hanging="360"/>
      </w:pPr>
      <w:rPr>
        <w:rFonts w:ascii="Verdana" w:hAnsi="Verdana" w:hint="default"/>
      </w:rPr>
    </w:lvl>
    <w:lvl w:ilvl="8" w:tplc="26AC1B0E" w:tentative="1">
      <w:start w:val="1"/>
      <w:numFmt w:val="bullet"/>
      <w:lvlText w:val="◦"/>
      <w:lvlJc w:val="left"/>
      <w:pPr>
        <w:tabs>
          <w:tab w:val="num" w:pos="6480"/>
        </w:tabs>
        <w:ind w:left="6480" w:hanging="360"/>
      </w:pPr>
      <w:rPr>
        <w:rFonts w:ascii="Verdana" w:hAnsi="Verdana" w:hint="default"/>
      </w:rPr>
    </w:lvl>
  </w:abstractNum>
  <w:abstractNum w:abstractNumId="7" w15:restartNumberingAfterBreak="0">
    <w:nsid w:val="211B326F"/>
    <w:multiLevelType w:val="hybridMultilevel"/>
    <w:tmpl w:val="0AD02FA2"/>
    <w:lvl w:ilvl="0" w:tplc="CD12B4F8">
      <w:start w:val="1"/>
      <w:numFmt w:val="bullet"/>
      <w:lvlText w:val=""/>
      <w:lvlJc w:val="left"/>
      <w:pPr>
        <w:tabs>
          <w:tab w:val="num" w:pos="720"/>
        </w:tabs>
        <w:ind w:left="720" w:hanging="360"/>
      </w:pPr>
      <w:rPr>
        <w:rFonts w:ascii="Wingdings 3" w:hAnsi="Wingdings 3" w:hint="default"/>
      </w:rPr>
    </w:lvl>
    <w:lvl w:ilvl="1" w:tplc="42ECCAE6" w:tentative="1">
      <w:start w:val="1"/>
      <w:numFmt w:val="bullet"/>
      <w:lvlText w:val=""/>
      <w:lvlJc w:val="left"/>
      <w:pPr>
        <w:tabs>
          <w:tab w:val="num" w:pos="1440"/>
        </w:tabs>
        <w:ind w:left="1440" w:hanging="360"/>
      </w:pPr>
      <w:rPr>
        <w:rFonts w:ascii="Wingdings 3" w:hAnsi="Wingdings 3" w:hint="default"/>
      </w:rPr>
    </w:lvl>
    <w:lvl w:ilvl="2" w:tplc="5BECDDBC" w:tentative="1">
      <w:start w:val="1"/>
      <w:numFmt w:val="bullet"/>
      <w:lvlText w:val=""/>
      <w:lvlJc w:val="left"/>
      <w:pPr>
        <w:tabs>
          <w:tab w:val="num" w:pos="2160"/>
        </w:tabs>
        <w:ind w:left="2160" w:hanging="360"/>
      </w:pPr>
      <w:rPr>
        <w:rFonts w:ascii="Wingdings 3" w:hAnsi="Wingdings 3" w:hint="default"/>
      </w:rPr>
    </w:lvl>
    <w:lvl w:ilvl="3" w:tplc="F7D8CB6A" w:tentative="1">
      <w:start w:val="1"/>
      <w:numFmt w:val="bullet"/>
      <w:lvlText w:val=""/>
      <w:lvlJc w:val="left"/>
      <w:pPr>
        <w:tabs>
          <w:tab w:val="num" w:pos="2880"/>
        </w:tabs>
        <w:ind w:left="2880" w:hanging="360"/>
      </w:pPr>
      <w:rPr>
        <w:rFonts w:ascii="Wingdings 3" w:hAnsi="Wingdings 3" w:hint="default"/>
      </w:rPr>
    </w:lvl>
    <w:lvl w:ilvl="4" w:tplc="517449DC" w:tentative="1">
      <w:start w:val="1"/>
      <w:numFmt w:val="bullet"/>
      <w:lvlText w:val=""/>
      <w:lvlJc w:val="left"/>
      <w:pPr>
        <w:tabs>
          <w:tab w:val="num" w:pos="3600"/>
        </w:tabs>
        <w:ind w:left="3600" w:hanging="360"/>
      </w:pPr>
      <w:rPr>
        <w:rFonts w:ascii="Wingdings 3" w:hAnsi="Wingdings 3" w:hint="default"/>
      </w:rPr>
    </w:lvl>
    <w:lvl w:ilvl="5" w:tplc="D542CBB0" w:tentative="1">
      <w:start w:val="1"/>
      <w:numFmt w:val="bullet"/>
      <w:lvlText w:val=""/>
      <w:lvlJc w:val="left"/>
      <w:pPr>
        <w:tabs>
          <w:tab w:val="num" w:pos="4320"/>
        </w:tabs>
        <w:ind w:left="4320" w:hanging="360"/>
      </w:pPr>
      <w:rPr>
        <w:rFonts w:ascii="Wingdings 3" w:hAnsi="Wingdings 3" w:hint="default"/>
      </w:rPr>
    </w:lvl>
    <w:lvl w:ilvl="6" w:tplc="B40235FA" w:tentative="1">
      <w:start w:val="1"/>
      <w:numFmt w:val="bullet"/>
      <w:lvlText w:val=""/>
      <w:lvlJc w:val="left"/>
      <w:pPr>
        <w:tabs>
          <w:tab w:val="num" w:pos="5040"/>
        </w:tabs>
        <w:ind w:left="5040" w:hanging="360"/>
      </w:pPr>
      <w:rPr>
        <w:rFonts w:ascii="Wingdings 3" w:hAnsi="Wingdings 3" w:hint="default"/>
      </w:rPr>
    </w:lvl>
    <w:lvl w:ilvl="7" w:tplc="44DC1988" w:tentative="1">
      <w:start w:val="1"/>
      <w:numFmt w:val="bullet"/>
      <w:lvlText w:val=""/>
      <w:lvlJc w:val="left"/>
      <w:pPr>
        <w:tabs>
          <w:tab w:val="num" w:pos="5760"/>
        </w:tabs>
        <w:ind w:left="5760" w:hanging="360"/>
      </w:pPr>
      <w:rPr>
        <w:rFonts w:ascii="Wingdings 3" w:hAnsi="Wingdings 3" w:hint="default"/>
      </w:rPr>
    </w:lvl>
    <w:lvl w:ilvl="8" w:tplc="E5241A3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9EE5360"/>
    <w:multiLevelType w:val="hybridMultilevel"/>
    <w:tmpl w:val="219CD564"/>
    <w:lvl w:ilvl="0" w:tplc="2ADE137E">
      <w:start w:val="201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857700"/>
    <w:multiLevelType w:val="hybridMultilevel"/>
    <w:tmpl w:val="1ACEB740"/>
    <w:lvl w:ilvl="0" w:tplc="A24E3622">
      <w:start w:val="1"/>
      <w:numFmt w:val="bullet"/>
      <w:lvlText w:val=""/>
      <w:lvlJc w:val="left"/>
      <w:pPr>
        <w:tabs>
          <w:tab w:val="num" w:pos="720"/>
        </w:tabs>
        <w:ind w:left="720" w:hanging="360"/>
      </w:pPr>
      <w:rPr>
        <w:rFonts w:ascii="Wingdings 3" w:hAnsi="Wingdings 3" w:hint="default"/>
      </w:rPr>
    </w:lvl>
    <w:lvl w:ilvl="1" w:tplc="37A41562" w:tentative="1">
      <w:start w:val="1"/>
      <w:numFmt w:val="bullet"/>
      <w:lvlText w:val=""/>
      <w:lvlJc w:val="left"/>
      <w:pPr>
        <w:tabs>
          <w:tab w:val="num" w:pos="1440"/>
        </w:tabs>
        <w:ind w:left="1440" w:hanging="360"/>
      </w:pPr>
      <w:rPr>
        <w:rFonts w:ascii="Wingdings 3" w:hAnsi="Wingdings 3" w:hint="default"/>
      </w:rPr>
    </w:lvl>
    <w:lvl w:ilvl="2" w:tplc="BBE6E082" w:tentative="1">
      <w:start w:val="1"/>
      <w:numFmt w:val="bullet"/>
      <w:lvlText w:val=""/>
      <w:lvlJc w:val="left"/>
      <w:pPr>
        <w:tabs>
          <w:tab w:val="num" w:pos="2160"/>
        </w:tabs>
        <w:ind w:left="2160" w:hanging="360"/>
      </w:pPr>
      <w:rPr>
        <w:rFonts w:ascii="Wingdings 3" w:hAnsi="Wingdings 3" w:hint="default"/>
      </w:rPr>
    </w:lvl>
    <w:lvl w:ilvl="3" w:tplc="7D72E73E" w:tentative="1">
      <w:start w:val="1"/>
      <w:numFmt w:val="bullet"/>
      <w:lvlText w:val=""/>
      <w:lvlJc w:val="left"/>
      <w:pPr>
        <w:tabs>
          <w:tab w:val="num" w:pos="2880"/>
        </w:tabs>
        <w:ind w:left="2880" w:hanging="360"/>
      </w:pPr>
      <w:rPr>
        <w:rFonts w:ascii="Wingdings 3" w:hAnsi="Wingdings 3" w:hint="default"/>
      </w:rPr>
    </w:lvl>
    <w:lvl w:ilvl="4" w:tplc="F584553A" w:tentative="1">
      <w:start w:val="1"/>
      <w:numFmt w:val="bullet"/>
      <w:lvlText w:val=""/>
      <w:lvlJc w:val="left"/>
      <w:pPr>
        <w:tabs>
          <w:tab w:val="num" w:pos="3600"/>
        </w:tabs>
        <w:ind w:left="3600" w:hanging="360"/>
      </w:pPr>
      <w:rPr>
        <w:rFonts w:ascii="Wingdings 3" w:hAnsi="Wingdings 3" w:hint="default"/>
      </w:rPr>
    </w:lvl>
    <w:lvl w:ilvl="5" w:tplc="138E7330" w:tentative="1">
      <w:start w:val="1"/>
      <w:numFmt w:val="bullet"/>
      <w:lvlText w:val=""/>
      <w:lvlJc w:val="left"/>
      <w:pPr>
        <w:tabs>
          <w:tab w:val="num" w:pos="4320"/>
        </w:tabs>
        <w:ind w:left="4320" w:hanging="360"/>
      </w:pPr>
      <w:rPr>
        <w:rFonts w:ascii="Wingdings 3" w:hAnsi="Wingdings 3" w:hint="default"/>
      </w:rPr>
    </w:lvl>
    <w:lvl w:ilvl="6" w:tplc="6100CBBA" w:tentative="1">
      <w:start w:val="1"/>
      <w:numFmt w:val="bullet"/>
      <w:lvlText w:val=""/>
      <w:lvlJc w:val="left"/>
      <w:pPr>
        <w:tabs>
          <w:tab w:val="num" w:pos="5040"/>
        </w:tabs>
        <w:ind w:left="5040" w:hanging="360"/>
      </w:pPr>
      <w:rPr>
        <w:rFonts w:ascii="Wingdings 3" w:hAnsi="Wingdings 3" w:hint="default"/>
      </w:rPr>
    </w:lvl>
    <w:lvl w:ilvl="7" w:tplc="546E7CDE" w:tentative="1">
      <w:start w:val="1"/>
      <w:numFmt w:val="bullet"/>
      <w:lvlText w:val=""/>
      <w:lvlJc w:val="left"/>
      <w:pPr>
        <w:tabs>
          <w:tab w:val="num" w:pos="5760"/>
        </w:tabs>
        <w:ind w:left="5760" w:hanging="360"/>
      </w:pPr>
      <w:rPr>
        <w:rFonts w:ascii="Wingdings 3" w:hAnsi="Wingdings 3" w:hint="default"/>
      </w:rPr>
    </w:lvl>
    <w:lvl w:ilvl="8" w:tplc="C58C189E"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37031C52"/>
    <w:multiLevelType w:val="hybridMultilevel"/>
    <w:tmpl w:val="7D187E5A"/>
    <w:lvl w:ilvl="0" w:tplc="B4A2190A">
      <w:start w:val="1"/>
      <w:numFmt w:val="bullet"/>
      <w:lvlText w:val="◦"/>
      <w:lvlJc w:val="left"/>
      <w:pPr>
        <w:tabs>
          <w:tab w:val="num" w:pos="720"/>
        </w:tabs>
        <w:ind w:left="720" w:hanging="360"/>
      </w:pPr>
      <w:rPr>
        <w:rFonts w:ascii="Verdana" w:hAnsi="Verdana" w:hint="default"/>
      </w:rPr>
    </w:lvl>
    <w:lvl w:ilvl="1" w:tplc="E3E454B4">
      <w:start w:val="1"/>
      <w:numFmt w:val="bullet"/>
      <w:lvlText w:val="◦"/>
      <w:lvlJc w:val="left"/>
      <w:pPr>
        <w:tabs>
          <w:tab w:val="num" w:pos="1440"/>
        </w:tabs>
        <w:ind w:left="1440" w:hanging="360"/>
      </w:pPr>
      <w:rPr>
        <w:rFonts w:ascii="Verdana" w:hAnsi="Verdana" w:hint="default"/>
      </w:rPr>
    </w:lvl>
    <w:lvl w:ilvl="2" w:tplc="118CA12A">
      <w:start w:val="36"/>
      <w:numFmt w:val="bullet"/>
      <w:lvlText w:val=""/>
      <w:lvlJc w:val="left"/>
      <w:pPr>
        <w:tabs>
          <w:tab w:val="num" w:pos="2160"/>
        </w:tabs>
        <w:ind w:left="2160" w:hanging="360"/>
      </w:pPr>
      <w:rPr>
        <w:rFonts w:ascii="Wingdings 2" w:hAnsi="Wingdings 2" w:hint="default"/>
      </w:rPr>
    </w:lvl>
    <w:lvl w:ilvl="3" w:tplc="7898F366" w:tentative="1">
      <w:start w:val="1"/>
      <w:numFmt w:val="bullet"/>
      <w:lvlText w:val="◦"/>
      <w:lvlJc w:val="left"/>
      <w:pPr>
        <w:tabs>
          <w:tab w:val="num" w:pos="2880"/>
        </w:tabs>
        <w:ind w:left="2880" w:hanging="360"/>
      </w:pPr>
      <w:rPr>
        <w:rFonts w:ascii="Verdana" w:hAnsi="Verdana" w:hint="default"/>
      </w:rPr>
    </w:lvl>
    <w:lvl w:ilvl="4" w:tplc="188871F6" w:tentative="1">
      <w:start w:val="1"/>
      <w:numFmt w:val="bullet"/>
      <w:lvlText w:val="◦"/>
      <w:lvlJc w:val="left"/>
      <w:pPr>
        <w:tabs>
          <w:tab w:val="num" w:pos="3600"/>
        </w:tabs>
        <w:ind w:left="3600" w:hanging="360"/>
      </w:pPr>
      <w:rPr>
        <w:rFonts w:ascii="Verdana" w:hAnsi="Verdana" w:hint="default"/>
      </w:rPr>
    </w:lvl>
    <w:lvl w:ilvl="5" w:tplc="7C065B36" w:tentative="1">
      <w:start w:val="1"/>
      <w:numFmt w:val="bullet"/>
      <w:lvlText w:val="◦"/>
      <w:lvlJc w:val="left"/>
      <w:pPr>
        <w:tabs>
          <w:tab w:val="num" w:pos="4320"/>
        </w:tabs>
        <w:ind w:left="4320" w:hanging="360"/>
      </w:pPr>
      <w:rPr>
        <w:rFonts w:ascii="Verdana" w:hAnsi="Verdana" w:hint="default"/>
      </w:rPr>
    </w:lvl>
    <w:lvl w:ilvl="6" w:tplc="A1FE000E" w:tentative="1">
      <w:start w:val="1"/>
      <w:numFmt w:val="bullet"/>
      <w:lvlText w:val="◦"/>
      <w:lvlJc w:val="left"/>
      <w:pPr>
        <w:tabs>
          <w:tab w:val="num" w:pos="5040"/>
        </w:tabs>
        <w:ind w:left="5040" w:hanging="360"/>
      </w:pPr>
      <w:rPr>
        <w:rFonts w:ascii="Verdana" w:hAnsi="Verdana" w:hint="default"/>
      </w:rPr>
    </w:lvl>
    <w:lvl w:ilvl="7" w:tplc="99C6E0D8" w:tentative="1">
      <w:start w:val="1"/>
      <w:numFmt w:val="bullet"/>
      <w:lvlText w:val="◦"/>
      <w:lvlJc w:val="left"/>
      <w:pPr>
        <w:tabs>
          <w:tab w:val="num" w:pos="5760"/>
        </w:tabs>
        <w:ind w:left="5760" w:hanging="360"/>
      </w:pPr>
      <w:rPr>
        <w:rFonts w:ascii="Verdana" w:hAnsi="Verdana" w:hint="default"/>
      </w:rPr>
    </w:lvl>
    <w:lvl w:ilvl="8" w:tplc="439AEE58" w:tentative="1">
      <w:start w:val="1"/>
      <w:numFmt w:val="bullet"/>
      <w:lvlText w:val="◦"/>
      <w:lvlJc w:val="left"/>
      <w:pPr>
        <w:tabs>
          <w:tab w:val="num" w:pos="6480"/>
        </w:tabs>
        <w:ind w:left="6480" w:hanging="360"/>
      </w:pPr>
      <w:rPr>
        <w:rFonts w:ascii="Verdana" w:hAnsi="Verdana" w:hint="default"/>
      </w:rPr>
    </w:lvl>
  </w:abstractNum>
  <w:abstractNum w:abstractNumId="11" w15:restartNumberingAfterBreak="0">
    <w:nsid w:val="380149D8"/>
    <w:multiLevelType w:val="hybridMultilevel"/>
    <w:tmpl w:val="752C9386"/>
    <w:lvl w:ilvl="0" w:tplc="5D9EEA2E">
      <w:start w:val="201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AE1A85"/>
    <w:multiLevelType w:val="hybridMultilevel"/>
    <w:tmpl w:val="FD9E5606"/>
    <w:lvl w:ilvl="0" w:tplc="4AD2C730">
      <w:numFmt w:val="bullet"/>
      <w:lvlText w:val="-"/>
      <w:lvlJc w:val="left"/>
      <w:pPr>
        <w:ind w:left="1080" w:hanging="360"/>
      </w:pPr>
      <w:rPr>
        <w:rFonts w:ascii="Times New Roman" w:eastAsia="Times New Roman" w:hAnsi="Times New Roman" w:cs="Times New Roman" w:hint="default"/>
        <w:b w:val="0"/>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442E95"/>
    <w:multiLevelType w:val="hybridMultilevel"/>
    <w:tmpl w:val="396C2CC8"/>
    <w:lvl w:ilvl="0" w:tplc="1AD846D8">
      <w:numFmt w:val="bullet"/>
      <w:lvlText w:val="-"/>
      <w:lvlJc w:val="left"/>
      <w:pPr>
        <w:ind w:left="1080" w:hanging="360"/>
      </w:pPr>
      <w:rPr>
        <w:rFonts w:ascii="Times New Roman" w:eastAsia="Times New Roman" w:hAnsi="Times New Roman" w:cs="Times New Roman" w:hint="default"/>
        <w:b w:val="0"/>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863D12"/>
    <w:multiLevelType w:val="hybridMultilevel"/>
    <w:tmpl w:val="463A9244"/>
    <w:lvl w:ilvl="0" w:tplc="CE4E1A80">
      <w:start w:val="1"/>
      <w:numFmt w:val="bullet"/>
      <w:lvlText w:val="◦"/>
      <w:lvlJc w:val="left"/>
      <w:pPr>
        <w:tabs>
          <w:tab w:val="num" w:pos="720"/>
        </w:tabs>
        <w:ind w:left="720" w:hanging="360"/>
      </w:pPr>
      <w:rPr>
        <w:rFonts w:ascii="Verdana" w:hAnsi="Verdana" w:hint="default"/>
      </w:rPr>
    </w:lvl>
    <w:lvl w:ilvl="1" w:tplc="F60A9400">
      <w:start w:val="1"/>
      <w:numFmt w:val="bullet"/>
      <w:lvlText w:val="◦"/>
      <w:lvlJc w:val="left"/>
      <w:pPr>
        <w:tabs>
          <w:tab w:val="num" w:pos="1440"/>
        </w:tabs>
        <w:ind w:left="1440" w:hanging="360"/>
      </w:pPr>
      <w:rPr>
        <w:rFonts w:ascii="Verdana" w:hAnsi="Verdana" w:hint="default"/>
      </w:rPr>
    </w:lvl>
    <w:lvl w:ilvl="2" w:tplc="2F98381C" w:tentative="1">
      <w:start w:val="1"/>
      <w:numFmt w:val="bullet"/>
      <w:lvlText w:val="◦"/>
      <w:lvlJc w:val="left"/>
      <w:pPr>
        <w:tabs>
          <w:tab w:val="num" w:pos="2160"/>
        </w:tabs>
        <w:ind w:left="2160" w:hanging="360"/>
      </w:pPr>
      <w:rPr>
        <w:rFonts w:ascii="Verdana" w:hAnsi="Verdana" w:hint="default"/>
      </w:rPr>
    </w:lvl>
    <w:lvl w:ilvl="3" w:tplc="FFC6E9EC" w:tentative="1">
      <w:start w:val="1"/>
      <w:numFmt w:val="bullet"/>
      <w:lvlText w:val="◦"/>
      <w:lvlJc w:val="left"/>
      <w:pPr>
        <w:tabs>
          <w:tab w:val="num" w:pos="2880"/>
        </w:tabs>
        <w:ind w:left="2880" w:hanging="360"/>
      </w:pPr>
      <w:rPr>
        <w:rFonts w:ascii="Verdana" w:hAnsi="Verdana" w:hint="default"/>
      </w:rPr>
    </w:lvl>
    <w:lvl w:ilvl="4" w:tplc="9524282E" w:tentative="1">
      <w:start w:val="1"/>
      <w:numFmt w:val="bullet"/>
      <w:lvlText w:val="◦"/>
      <w:lvlJc w:val="left"/>
      <w:pPr>
        <w:tabs>
          <w:tab w:val="num" w:pos="3600"/>
        </w:tabs>
        <w:ind w:left="3600" w:hanging="360"/>
      </w:pPr>
      <w:rPr>
        <w:rFonts w:ascii="Verdana" w:hAnsi="Verdana" w:hint="default"/>
      </w:rPr>
    </w:lvl>
    <w:lvl w:ilvl="5" w:tplc="F346789C" w:tentative="1">
      <w:start w:val="1"/>
      <w:numFmt w:val="bullet"/>
      <w:lvlText w:val="◦"/>
      <w:lvlJc w:val="left"/>
      <w:pPr>
        <w:tabs>
          <w:tab w:val="num" w:pos="4320"/>
        </w:tabs>
        <w:ind w:left="4320" w:hanging="360"/>
      </w:pPr>
      <w:rPr>
        <w:rFonts w:ascii="Verdana" w:hAnsi="Verdana" w:hint="default"/>
      </w:rPr>
    </w:lvl>
    <w:lvl w:ilvl="6" w:tplc="9852FB1E" w:tentative="1">
      <w:start w:val="1"/>
      <w:numFmt w:val="bullet"/>
      <w:lvlText w:val="◦"/>
      <w:lvlJc w:val="left"/>
      <w:pPr>
        <w:tabs>
          <w:tab w:val="num" w:pos="5040"/>
        </w:tabs>
        <w:ind w:left="5040" w:hanging="360"/>
      </w:pPr>
      <w:rPr>
        <w:rFonts w:ascii="Verdana" w:hAnsi="Verdana" w:hint="default"/>
      </w:rPr>
    </w:lvl>
    <w:lvl w:ilvl="7" w:tplc="3C84E198" w:tentative="1">
      <w:start w:val="1"/>
      <w:numFmt w:val="bullet"/>
      <w:lvlText w:val="◦"/>
      <w:lvlJc w:val="left"/>
      <w:pPr>
        <w:tabs>
          <w:tab w:val="num" w:pos="5760"/>
        </w:tabs>
        <w:ind w:left="5760" w:hanging="360"/>
      </w:pPr>
      <w:rPr>
        <w:rFonts w:ascii="Verdana" w:hAnsi="Verdana" w:hint="default"/>
      </w:rPr>
    </w:lvl>
    <w:lvl w:ilvl="8" w:tplc="31BC7C50" w:tentative="1">
      <w:start w:val="1"/>
      <w:numFmt w:val="bullet"/>
      <w:lvlText w:val="◦"/>
      <w:lvlJc w:val="left"/>
      <w:pPr>
        <w:tabs>
          <w:tab w:val="num" w:pos="6480"/>
        </w:tabs>
        <w:ind w:left="6480" w:hanging="360"/>
      </w:pPr>
      <w:rPr>
        <w:rFonts w:ascii="Verdana" w:hAnsi="Verdana" w:hint="default"/>
      </w:rPr>
    </w:lvl>
  </w:abstractNum>
  <w:abstractNum w:abstractNumId="15" w15:restartNumberingAfterBreak="0">
    <w:nsid w:val="4A3B004E"/>
    <w:multiLevelType w:val="hybridMultilevel"/>
    <w:tmpl w:val="F846371E"/>
    <w:lvl w:ilvl="0" w:tplc="FB220CA8">
      <w:start w:val="1"/>
      <w:numFmt w:val="bullet"/>
      <w:lvlText w:val=""/>
      <w:lvlJc w:val="left"/>
      <w:pPr>
        <w:tabs>
          <w:tab w:val="num" w:pos="720"/>
        </w:tabs>
        <w:ind w:left="720" w:hanging="360"/>
      </w:pPr>
      <w:rPr>
        <w:rFonts w:ascii="Wingdings 3" w:hAnsi="Wingdings 3" w:hint="default"/>
      </w:rPr>
    </w:lvl>
    <w:lvl w:ilvl="1" w:tplc="0B6C8CD8">
      <w:start w:val="839"/>
      <w:numFmt w:val="bullet"/>
      <w:lvlText w:val="◦"/>
      <w:lvlJc w:val="left"/>
      <w:pPr>
        <w:tabs>
          <w:tab w:val="num" w:pos="1440"/>
        </w:tabs>
        <w:ind w:left="1440" w:hanging="360"/>
      </w:pPr>
      <w:rPr>
        <w:rFonts w:ascii="Verdana" w:hAnsi="Verdana" w:hint="default"/>
      </w:rPr>
    </w:lvl>
    <w:lvl w:ilvl="2" w:tplc="D8B0898A" w:tentative="1">
      <w:start w:val="1"/>
      <w:numFmt w:val="bullet"/>
      <w:lvlText w:val=""/>
      <w:lvlJc w:val="left"/>
      <w:pPr>
        <w:tabs>
          <w:tab w:val="num" w:pos="2160"/>
        </w:tabs>
        <w:ind w:left="2160" w:hanging="360"/>
      </w:pPr>
      <w:rPr>
        <w:rFonts w:ascii="Wingdings 3" w:hAnsi="Wingdings 3" w:hint="default"/>
      </w:rPr>
    </w:lvl>
    <w:lvl w:ilvl="3" w:tplc="08C0FB42" w:tentative="1">
      <w:start w:val="1"/>
      <w:numFmt w:val="bullet"/>
      <w:lvlText w:val=""/>
      <w:lvlJc w:val="left"/>
      <w:pPr>
        <w:tabs>
          <w:tab w:val="num" w:pos="2880"/>
        </w:tabs>
        <w:ind w:left="2880" w:hanging="360"/>
      </w:pPr>
      <w:rPr>
        <w:rFonts w:ascii="Wingdings 3" w:hAnsi="Wingdings 3" w:hint="default"/>
      </w:rPr>
    </w:lvl>
    <w:lvl w:ilvl="4" w:tplc="C154328E" w:tentative="1">
      <w:start w:val="1"/>
      <w:numFmt w:val="bullet"/>
      <w:lvlText w:val=""/>
      <w:lvlJc w:val="left"/>
      <w:pPr>
        <w:tabs>
          <w:tab w:val="num" w:pos="3600"/>
        </w:tabs>
        <w:ind w:left="3600" w:hanging="360"/>
      </w:pPr>
      <w:rPr>
        <w:rFonts w:ascii="Wingdings 3" w:hAnsi="Wingdings 3" w:hint="default"/>
      </w:rPr>
    </w:lvl>
    <w:lvl w:ilvl="5" w:tplc="DD92C0AC" w:tentative="1">
      <w:start w:val="1"/>
      <w:numFmt w:val="bullet"/>
      <w:lvlText w:val=""/>
      <w:lvlJc w:val="left"/>
      <w:pPr>
        <w:tabs>
          <w:tab w:val="num" w:pos="4320"/>
        </w:tabs>
        <w:ind w:left="4320" w:hanging="360"/>
      </w:pPr>
      <w:rPr>
        <w:rFonts w:ascii="Wingdings 3" w:hAnsi="Wingdings 3" w:hint="default"/>
      </w:rPr>
    </w:lvl>
    <w:lvl w:ilvl="6" w:tplc="395E46E8" w:tentative="1">
      <w:start w:val="1"/>
      <w:numFmt w:val="bullet"/>
      <w:lvlText w:val=""/>
      <w:lvlJc w:val="left"/>
      <w:pPr>
        <w:tabs>
          <w:tab w:val="num" w:pos="5040"/>
        </w:tabs>
        <w:ind w:left="5040" w:hanging="360"/>
      </w:pPr>
      <w:rPr>
        <w:rFonts w:ascii="Wingdings 3" w:hAnsi="Wingdings 3" w:hint="default"/>
      </w:rPr>
    </w:lvl>
    <w:lvl w:ilvl="7" w:tplc="8ACC5C78" w:tentative="1">
      <w:start w:val="1"/>
      <w:numFmt w:val="bullet"/>
      <w:lvlText w:val=""/>
      <w:lvlJc w:val="left"/>
      <w:pPr>
        <w:tabs>
          <w:tab w:val="num" w:pos="5760"/>
        </w:tabs>
        <w:ind w:left="5760" w:hanging="360"/>
      </w:pPr>
      <w:rPr>
        <w:rFonts w:ascii="Wingdings 3" w:hAnsi="Wingdings 3" w:hint="default"/>
      </w:rPr>
    </w:lvl>
    <w:lvl w:ilvl="8" w:tplc="D9C6004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E3D4AC9"/>
    <w:multiLevelType w:val="hybridMultilevel"/>
    <w:tmpl w:val="AD2843B2"/>
    <w:lvl w:ilvl="0" w:tplc="78328B3C">
      <w:start w:val="1"/>
      <w:numFmt w:val="bullet"/>
      <w:lvlText w:val="◦"/>
      <w:lvlJc w:val="left"/>
      <w:pPr>
        <w:tabs>
          <w:tab w:val="num" w:pos="720"/>
        </w:tabs>
        <w:ind w:left="720" w:hanging="360"/>
      </w:pPr>
      <w:rPr>
        <w:rFonts w:ascii="Verdana" w:hAnsi="Verdana" w:hint="default"/>
      </w:rPr>
    </w:lvl>
    <w:lvl w:ilvl="1" w:tplc="F760DE12">
      <w:start w:val="1"/>
      <w:numFmt w:val="bullet"/>
      <w:lvlText w:val="◦"/>
      <w:lvlJc w:val="left"/>
      <w:pPr>
        <w:tabs>
          <w:tab w:val="num" w:pos="1440"/>
        </w:tabs>
        <w:ind w:left="1440" w:hanging="360"/>
      </w:pPr>
      <w:rPr>
        <w:rFonts w:ascii="Verdana" w:hAnsi="Verdana" w:hint="default"/>
      </w:rPr>
    </w:lvl>
    <w:lvl w:ilvl="2" w:tplc="DDD6E82A" w:tentative="1">
      <w:start w:val="1"/>
      <w:numFmt w:val="bullet"/>
      <w:lvlText w:val="◦"/>
      <w:lvlJc w:val="left"/>
      <w:pPr>
        <w:tabs>
          <w:tab w:val="num" w:pos="2160"/>
        </w:tabs>
        <w:ind w:left="2160" w:hanging="360"/>
      </w:pPr>
      <w:rPr>
        <w:rFonts w:ascii="Verdana" w:hAnsi="Verdana" w:hint="default"/>
      </w:rPr>
    </w:lvl>
    <w:lvl w:ilvl="3" w:tplc="4E662EF6" w:tentative="1">
      <w:start w:val="1"/>
      <w:numFmt w:val="bullet"/>
      <w:lvlText w:val="◦"/>
      <w:lvlJc w:val="left"/>
      <w:pPr>
        <w:tabs>
          <w:tab w:val="num" w:pos="2880"/>
        </w:tabs>
        <w:ind w:left="2880" w:hanging="360"/>
      </w:pPr>
      <w:rPr>
        <w:rFonts w:ascii="Verdana" w:hAnsi="Verdana" w:hint="default"/>
      </w:rPr>
    </w:lvl>
    <w:lvl w:ilvl="4" w:tplc="1F4AAC10" w:tentative="1">
      <w:start w:val="1"/>
      <w:numFmt w:val="bullet"/>
      <w:lvlText w:val="◦"/>
      <w:lvlJc w:val="left"/>
      <w:pPr>
        <w:tabs>
          <w:tab w:val="num" w:pos="3600"/>
        </w:tabs>
        <w:ind w:left="3600" w:hanging="360"/>
      </w:pPr>
      <w:rPr>
        <w:rFonts w:ascii="Verdana" w:hAnsi="Verdana" w:hint="default"/>
      </w:rPr>
    </w:lvl>
    <w:lvl w:ilvl="5" w:tplc="8EA28356" w:tentative="1">
      <w:start w:val="1"/>
      <w:numFmt w:val="bullet"/>
      <w:lvlText w:val="◦"/>
      <w:lvlJc w:val="left"/>
      <w:pPr>
        <w:tabs>
          <w:tab w:val="num" w:pos="4320"/>
        </w:tabs>
        <w:ind w:left="4320" w:hanging="360"/>
      </w:pPr>
      <w:rPr>
        <w:rFonts w:ascii="Verdana" w:hAnsi="Verdana" w:hint="default"/>
      </w:rPr>
    </w:lvl>
    <w:lvl w:ilvl="6" w:tplc="0F14D1B8" w:tentative="1">
      <w:start w:val="1"/>
      <w:numFmt w:val="bullet"/>
      <w:lvlText w:val="◦"/>
      <w:lvlJc w:val="left"/>
      <w:pPr>
        <w:tabs>
          <w:tab w:val="num" w:pos="5040"/>
        </w:tabs>
        <w:ind w:left="5040" w:hanging="360"/>
      </w:pPr>
      <w:rPr>
        <w:rFonts w:ascii="Verdana" w:hAnsi="Verdana" w:hint="default"/>
      </w:rPr>
    </w:lvl>
    <w:lvl w:ilvl="7" w:tplc="20747398" w:tentative="1">
      <w:start w:val="1"/>
      <w:numFmt w:val="bullet"/>
      <w:lvlText w:val="◦"/>
      <w:lvlJc w:val="left"/>
      <w:pPr>
        <w:tabs>
          <w:tab w:val="num" w:pos="5760"/>
        </w:tabs>
        <w:ind w:left="5760" w:hanging="360"/>
      </w:pPr>
      <w:rPr>
        <w:rFonts w:ascii="Verdana" w:hAnsi="Verdana" w:hint="default"/>
      </w:rPr>
    </w:lvl>
    <w:lvl w:ilvl="8" w:tplc="F6D6F976" w:tentative="1">
      <w:start w:val="1"/>
      <w:numFmt w:val="bullet"/>
      <w:lvlText w:val="◦"/>
      <w:lvlJc w:val="left"/>
      <w:pPr>
        <w:tabs>
          <w:tab w:val="num" w:pos="6480"/>
        </w:tabs>
        <w:ind w:left="6480" w:hanging="360"/>
      </w:pPr>
      <w:rPr>
        <w:rFonts w:ascii="Verdana" w:hAnsi="Verdana" w:hint="default"/>
      </w:rPr>
    </w:lvl>
  </w:abstractNum>
  <w:abstractNum w:abstractNumId="17" w15:restartNumberingAfterBreak="0">
    <w:nsid w:val="564602D9"/>
    <w:multiLevelType w:val="hybridMultilevel"/>
    <w:tmpl w:val="EC08844E"/>
    <w:lvl w:ilvl="0" w:tplc="387AF4D2">
      <w:start w:val="1"/>
      <w:numFmt w:val="bullet"/>
      <w:lvlText w:val="◦"/>
      <w:lvlJc w:val="left"/>
      <w:pPr>
        <w:tabs>
          <w:tab w:val="num" w:pos="720"/>
        </w:tabs>
        <w:ind w:left="720" w:hanging="360"/>
      </w:pPr>
      <w:rPr>
        <w:rFonts w:ascii="Verdana" w:hAnsi="Verdana" w:hint="default"/>
      </w:rPr>
    </w:lvl>
    <w:lvl w:ilvl="1" w:tplc="E21A7B24">
      <w:start w:val="1"/>
      <w:numFmt w:val="bullet"/>
      <w:lvlText w:val="◦"/>
      <w:lvlJc w:val="left"/>
      <w:pPr>
        <w:tabs>
          <w:tab w:val="num" w:pos="1440"/>
        </w:tabs>
        <w:ind w:left="1440" w:hanging="360"/>
      </w:pPr>
      <w:rPr>
        <w:rFonts w:ascii="Verdana" w:hAnsi="Verdana" w:hint="default"/>
      </w:rPr>
    </w:lvl>
    <w:lvl w:ilvl="2" w:tplc="8C702428" w:tentative="1">
      <w:start w:val="1"/>
      <w:numFmt w:val="bullet"/>
      <w:lvlText w:val="◦"/>
      <w:lvlJc w:val="left"/>
      <w:pPr>
        <w:tabs>
          <w:tab w:val="num" w:pos="2160"/>
        </w:tabs>
        <w:ind w:left="2160" w:hanging="360"/>
      </w:pPr>
      <w:rPr>
        <w:rFonts w:ascii="Verdana" w:hAnsi="Verdana" w:hint="default"/>
      </w:rPr>
    </w:lvl>
    <w:lvl w:ilvl="3" w:tplc="5F5A54D8" w:tentative="1">
      <w:start w:val="1"/>
      <w:numFmt w:val="bullet"/>
      <w:lvlText w:val="◦"/>
      <w:lvlJc w:val="left"/>
      <w:pPr>
        <w:tabs>
          <w:tab w:val="num" w:pos="2880"/>
        </w:tabs>
        <w:ind w:left="2880" w:hanging="360"/>
      </w:pPr>
      <w:rPr>
        <w:rFonts w:ascii="Verdana" w:hAnsi="Verdana" w:hint="default"/>
      </w:rPr>
    </w:lvl>
    <w:lvl w:ilvl="4" w:tplc="62FCC9FE" w:tentative="1">
      <w:start w:val="1"/>
      <w:numFmt w:val="bullet"/>
      <w:lvlText w:val="◦"/>
      <w:lvlJc w:val="left"/>
      <w:pPr>
        <w:tabs>
          <w:tab w:val="num" w:pos="3600"/>
        </w:tabs>
        <w:ind w:left="3600" w:hanging="360"/>
      </w:pPr>
      <w:rPr>
        <w:rFonts w:ascii="Verdana" w:hAnsi="Verdana" w:hint="default"/>
      </w:rPr>
    </w:lvl>
    <w:lvl w:ilvl="5" w:tplc="ADF29F80" w:tentative="1">
      <w:start w:val="1"/>
      <w:numFmt w:val="bullet"/>
      <w:lvlText w:val="◦"/>
      <w:lvlJc w:val="left"/>
      <w:pPr>
        <w:tabs>
          <w:tab w:val="num" w:pos="4320"/>
        </w:tabs>
        <w:ind w:left="4320" w:hanging="360"/>
      </w:pPr>
      <w:rPr>
        <w:rFonts w:ascii="Verdana" w:hAnsi="Verdana" w:hint="default"/>
      </w:rPr>
    </w:lvl>
    <w:lvl w:ilvl="6" w:tplc="61DA7912" w:tentative="1">
      <w:start w:val="1"/>
      <w:numFmt w:val="bullet"/>
      <w:lvlText w:val="◦"/>
      <w:lvlJc w:val="left"/>
      <w:pPr>
        <w:tabs>
          <w:tab w:val="num" w:pos="5040"/>
        </w:tabs>
        <w:ind w:left="5040" w:hanging="360"/>
      </w:pPr>
      <w:rPr>
        <w:rFonts w:ascii="Verdana" w:hAnsi="Verdana" w:hint="default"/>
      </w:rPr>
    </w:lvl>
    <w:lvl w:ilvl="7" w:tplc="2E2CB116" w:tentative="1">
      <w:start w:val="1"/>
      <w:numFmt w:val="bullet"/>
      <w:lvlText w:val="◦"/>
      <w:lvlJc w:val="left"/>
      <w:pPr>
        <w:tabs>
          <w:tab w:val="num" w:pos="5760"/>
        </w:tabs>
        <w:ind w:left="5760" w:hanging="360"/>
      </w:pPr>
      <w:rPr>
        <w:rFonts w:ascii="Verdana" w:hAnsi="Verdana" w:hint="default"/>
      </w:rPr>
    </w:lvl>
    <w:lvl w:ilvl="8" w:tplc="321E0772" w:tentative="1">
      <w:start w:val="1"/>
      <w:numFmt w:val="bullet"/>
      <w:lvlText w:val="◦"/>
      <w:lvlJc w:val="left"/>
      <w:pPr>
        <w:tabs>
          <w:tab w:val="num" w:pos="6480"/>
        </w:tabs>
        <w:ind w:left="6480" w:hanging="360"/>
      </w:pPr>
      <w:rPr>
        <w:rFonts w:ascii="Verdana" w:hAnsi="Verdana" w:hint="default"/>
      </w:rPr>
    </w:lvl>
  </w:abstractNum>
  <w:abstractNum w:abstractNumId="18" w15:restartNumberingAfterBreak="0">
    <w:nsid w:val="57C85D1D"/>
    <w:multiLevelType w:val="hybridMultilevel"/>
    <w:tmpl w:val="B276F86C"/>
    <w:lvl w:ilvl="0" w:tplc="F1B41396">
      <w:start w:val="1"/>
      <w:numFmt w:val="bullet"/>
      <w:lvlText w:val=""/>
      <w:lvlJc w:val="left"/>
      <w:pPr>
        <w:tabs>
          <w:tab w:val="num" w:pos="720"/>
        </w:tabs>
        <w:ind w:left="720" w:hanging="360"/>
      </w:pPr>
      <w:rPr>
        <w:rFonts w:ascii="Wingdings 3" w:hAnsi="Wingdings 3" w:hint="default"/>
      </w:rPr>
    </w:lvl>
    <w:lvl w:ilvl="1" w:tplc="CD92F044" w:tentative="1">
      <w:start w:val="1"/>
      <w:numFmt w:val="bullet"/>
      <w:lvlText w:val=""/>
      <w:lvlJc w:val="left"/>
      <w:pPr>
        <w:tabs>
          <w:tab w:val="num" w:pos="1440"/>
        </w:tabs>
        <w:ind w:left="1440" w:hanging="360"/>
      </w:pPr>
      <w:rPr>
        <w:rFonts w:ascii="Wingdings 3" w:hAnsi="Wingdings 3" w:hint="default"/>
      </w:rPr>
    </w:lvl>
    <w:lvl w:ilvl="2" w:tplc="FA702530" w:tentative="1">
      <w:start w:val="1"/>
      <w:numFmt w:val="bullet"/>
      <w:lvlText w:val=""/>
      <w:lvlJc w:val="left"/>
      <w:pPr>
        <w:tabs>
          <w:tab w:val="num" w:pos="2160"/>
        </w:tabs>
        <w:ind w:left="2160" w:hanging="360"/>
      </w:pPr>
      <w:rPr>
        <w:rFonts w:ascii="Wingdings 3" w:hAnsi="Wingdings 3" w:hint="default"/>
      </w:rPr>
    </w:lvl>
    <w:lvl w:ilvl="3" w:tplc="064860A2" w:tentative="1">
      <w:start w:val="1"/>
      <w:numFmt w:val="bullet"/>
      <w:lvlText w:val=""/>
      <w:lvlJc w:val="left"/>
      <w:pPr>
        <w:tabs>
          <w:tab w:val="num" w:pos="2880"/>
        </w:tabs>
        <w:ind w:left="2880" w:hanging="360"/>
      </w:pPr>
      <w:rPr>
        <w:rFonts w:ascii="Wingdings 3" w:hAnsi="Wingdings 3" w:hint="default"/>
      </w:rPr>
    </w:lvl>
    <w:lvl w:ilvl="4" w:tplc="BEEAB216" w:tentative="1">
      <w:start w:val="1"/>
      <w:numFmt w:val="bullet"/>
      <w:lvlText w:val=""/>
      <w:lvlJc w:val="left"/>
      <w:pPr>
        <w:tabs>
          <w:tab w:val="num" w:pos="3600"/>
        </w:tabs>
        <w:ind w:left="3600" w:hanging="360"/>
      </w:pPr>
      <w:rPr>
        <w:rFonts w:ascii="Wingdings 3" w:hAnsi="Wingdings 3" w:hint="default"/>
      </w:rPr>
    </w:lvl>
    <w:lvl w:ilvl="5" w:tplc="997A6C9E" w:tentative="1">
      <w:start w:val="1"/>
      <w:numFmt w:val="bullet"/>
      <w:lvlText w:val=""/>
      <w:lvlJc w:val="left"/>
      <w:pPr>
        <w:tabs>
          <w:tab w:val="num" w:pos="4320"/>
        </w:tabs>
        <w:ind w:left="4320" w:hanging="360"/>
      </w:pPr>
      <w:rPr>
        <w:rFonts w:ascii="Wingdings 3" w:hAnsi="Wingdings 3" w:hint="default"/>
      </w:rPr>
    </w:lvl>
    <w:lvl w:ilvl="6" w:tplc="71A68926" w:tentative="1">
      <w:start w:val="1"/>
      <w:numFmt w:val="bullet"/>
      <w:lvlText w:val=""/>
      <w:lvlJc w:val="left"/>
      <w:pPr>
        <w:tabs>
          <w:tab w:val="num" w:pos="5040"/>
        </w:tabs>
        <w:ind w:left="5040" w:hanging="360"/>
      </w:pPr>
      <w:rPr>
        <w:rFonts w:ascii="Wingdings 3" w:hAnsi="Wingdings 3" w:hint="default"/>
      </w:rPr>
    </w:lvl>
    <w:lvl w:ilvl="7" w:tplc="151C39BC" w:tentative="1">
      <w:start w:val="1"/>
      <w:numFmt w:val="bullet"/>
      <w:lvlText w:val=""/>
      <w:lvlJc w:val="left"/>
      <w:pPr>
        <w:tabs>
          <w:tab w:val="num" w:pos="5760"/>
        </w:tabs>
        <w:ind w:left="5760" w:hanging="360"/>
      </w:pPr>
      <w:rPr>
        <w:rFonts w:ascii="Wingdings 3" w:hAnsi="Wingdings 3" w:hint="default"/>
      </w:rPr>
    </w:lvl>
    <w:lvl w:ilvl="8" w:tplc="56789D58"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E5D6717"/>
    <w:multiLevelType w:val="hybridMultilevel"/>
    <w:tmpl w:val="777E819C"/>
    <w:lvl w:ilvl="0" w:tplc="A3F8D0B4">
      <w:start w:val="1"/>
      <w:numFmt w:val="bullet"/>
      <w:lvlText w:val="◦"/>
      <w:lvlJc w:val="left"/>
      <w:pPr>
        <w:tabs>
          <w:tab w:val="num" w:pos="720"/>
        </w:tabs>
        <w:ind w:left="720" w:hanging="360"/>
      </w:pPr>
      <w:rPr>
        <w:rFonts w:ascii="Verdana" w:hAnsi="Verdana" w:hint="default"/>
      </w:rPr>
    </w:lvl>
    <w:lvl w:ilvl="1" w:tplc="04D84BCA">
      <w:start w:val="1"/>
      <w:numFmt w:val="bullet"/>
      <w:lvlText w:val="◦"/>
      <w:lvlJc w:val="left"/>
      <w:pPr>
        <w:tabs>
          <w:tab w:val="num" w:pos="1440"/>
        </w:tabs>
        <w:ind w:left="1440" w:hanging="360"/>
      </w:pPr>
      <w:rPr>
        <w:rFonts w:ascii="Verdana" w:hAnsi="Verdana" w:hint="default"/>
      </w:rPr>
    </w:lvl>
    <w:lvl w:ilvl="2" w:tplc="DC4253E4" w:tentative="1">
      <w:start w:val="1"/>
      <w:numFmt w:val="bullet"/>
      <w:lvlText w:val="◦"/>
      <w:lvlJc w:val="left"/>
      <w:pPr>
        <w:tabs>
          <w:tab w:val="num" w:pos="2160"/>
        </w:tabs>
        <w:ind w:left="2160" w:hanging="360"/>
      </w:pPr>
      <w:rPr>
        <w:rFonts w:ascii="Verdana" w:hAnsi="Verdana" w:hint="default"/>
      </w:rPr>
    </w:lvl>
    <w:lvl w:ilvl="3" w:tplc="E5DCD8BE" w:tentative="1">
      <w:start w:val="1"/>
      <w:numFmt w:val="bullet"/>
      <w:lvlText w:val="◦"/>
      <w:lvlJc w:val="left"/>
      <w:pPr>
        <w:tabs>
          <w:tab w:val="num" w:pos="2880"/>
        </w:tabs>
        <w:ind w:left="2880" w:hanging="360"/>
      </w:pPr>
      <w:rPr>
        <w:rFonts w:ascii="Verdana" w:hAnsi="Verdana" w:hint="default"/>
      </w:rPr>
    </w:lvl>
    <w:lvl w:ilvl="4" w:tplc="AC129D76" w:tentative="1">
      <w:start w:val="1"/>
      <w:numFmt w:val="bullet"/>
      <w:lvlText w:val="◦"/>
      <w:lvlJc w:val="left"/>
      <w:pPr>
        <w:tabs>
          <w:tab w:val="num" w:pos="3600"/>
        </w:tabs>
        <w:ind w:left="3600" w:hanging="360"/>
      </w:pPr>
      <w:rPr>
        <w:rFonts w:ascii="Verdana" w:hAnsi="Verdana" w:hint="default"/>
      </w:rPr>
    </w:lvl>
    <w:lvl w:ilvl="5" w:tplc="40406194" w:tentative="1">
      <w:start w:val="1"/>
      <w:numFmt w:val="bullet"/>
      <w:lvlText w:val="◦"/>
      <w:lvlJc w:val="left"/>
      <w:pPr>
        <w:tabs>
          <w:tab w:val="num" w:pos="4320"/>
        </w:tabs>
        <w:ind w:left="4320" w:hanging="360"/>
      </w:pPr>
      <w:rPr>
        <w:rFonts w:ascii="Verdana" w:hAnsi="Verdana" w:hint="default"/>
      </w:rPr>
    </w:lvl>
    <w:lvl w:ilvl="6" w:tplc="D3867964" w:tentative="1">
      <w:start w:val="1"/>
      <w:numFmt w:val="bullet"/>
      <w:lvlText w:val="◦"/>
      <w:lvlJc w:val="left"/>
      <w:pPr>
        <w:tabs>
          <w:tab w:val="num" w:pos="5040"/>
        </w:tabs>
        <w:ind w:left="5040" w:hanging="360"/>
      </w:pPr>
      <w:rPr>
        <w:rFonts w:ascii="Verdana" w:hAnsi="Verdana" w:hint="default"/>
      </w:rPr>
    </w:lvl>
    <w:lvl w:ilvl="7" w:tplc="7A8E15F8" w:tentative="1">
      <w:start w:val="1"/>
      <w:numFmt w:val="bullet"/>
      <w:lvlText w:val="◦"/>
      <w:lvlJc w:val="left"/>
      <w:pPr>
        <w:tabs>
          <w:tab w:val="num" w:pos="5760"/>
        </w:tabs>
        <w:ind w:left="5760" w:hanging="360"/>
      </w:pPr>
      <w:rPr>
        <w:rFonts w:ascii="Verdana" w:hAnsi="Verdana" w:hint="default"/>
      </w:rPr>
    </w:lvl>
    <w:lvl w:ilvl="8" w:tplc="53066732" w:tentative="1">
      <w:start w:val="1"/>
      <w:numFmt w:val="bullet"/>
      <w:lvlText w:val="◦"/>
      <w:lvlJc w:val="left"/>
      <w:pPr>
        <w:tabs>
          <w:tab w:val="num" w:pos="6480"/>
        </w:tabs>
        <w:ind w:left="6480" w:hanging="360"/>
      </w:pPr>
      <w:rPr>
        <w:rFonts w:ascii="Verdana" w:hAnsi="Verdana" w:hint="default"/>
      </w:rPr>
    </w:lvl>
  </w:abstractNum>
  <w:abstractNum w:abstractNumId="20" w15:restartNumberingAfterBreak="0">
    <w:nsid w:val="5E854CD0"/>
    <w:multiLevelType w:val="hybridMultilevel"/>
    <w:tmpl w:val="103070FC"/>
    <w:lvl w:ilvl="0" w:tplc="EE5824DE">
      <w:start w:val="1"/>
      <w:numFmt w:val="bullet"/>
      <w:lvlText w:val=""/>
      <w:lvlJc w:val="left"/>
      <w:pPr>
        <w:tabs>
          <w:tab w:val="num" w:pos="720"/>
        </w:tabs>
        <w:ind w:left="720" w:hanging="360"/>
      </w:pPr>
      <w:rPr>
        <w:rFonts w:ascii="Wingdings 3" w:hAnsi="Wingdings 3" w:hint="default"/>
      </w:rPr>
    </w:lvl>
    <w:lvl w:ilvl="1" w:tplc="B8D0BD66">
      <w:start w:val="48"/>
      <w:numFmt w:val="bullet"/>
      <w:lvlText w:val="◦"/>
      <w:lvlJc w:val="left"/>
      <w:pPr>
        <w:tabs>
          <w:tab w:val="num" w:pos="1440"/>
        </w:tabs>
        <w:ind w:left="1440" w:hanging="360"/>
      </w:pPr>
      <w:rPr>
        <w:rFonts w:ascii="Verdana" w:hAnsi="Verdana" w:hint="default"/>
      </w:rPr>
    </w:lvl>
    <w:lvl w:ilvl="2" w:tplc="6C7A04AC" w:tentative="1">
      <w:start w:val="1"/>
      <w:numFmt w:val="bullet"/>
      <w:lvlText w:val=""/>
      <w:lvlJc w:val="left"/>
      <w:pPr>
        <w:tabs>
          <w:tab w:val="num" w:pos="2160"/>
        </w:tabs>
        <w:ind w:left="2160" w:hanging="360"/>
      </w:pPr>
      <w:rPr>
        <w:rFonts w:ascii="Wingdings 3" w:hAnsi="Wingdings 3" w:hint="default"/>
      </w:rPr>
    </w:lvl>
    <w:lvl w:ilvl="3" w:tplc="B2D2D612" w:tentative="1">
      <w:start w:val="1"/>
      <w:numFmt w:val="bullet"/>
      <w:lvlText w:val=""/>
      <w:lvlJc w:val="left"/>
      <w:pPr>
        <w:tabs>
          <w:tab w:val="num" w:pos="2880"/>
        </w:tabs>
        <w:ind w:left="2880" w:hanging="360"/>
      </w:pPr>
      <w:rPr>
        <w:rFonts w:ascii="Wingdings 3" w:hAnsi="Wingdings 3" w:hint="default"/>
      </w:rPr>
    </w:lvl>
    <w:lvl w:ilvl="4" w:tplc="0A2A49E2" w:tentative="1">
      <w:start w:val="1"/>
      <w:numFmt w:val="bullet"/>
      <w:lvlText w:val=""/>
      <w:lvlJc w:val="left"/>
      <w:pPr>
        <w:tabs>
          <w:tab w:val="num" w:pos="3600"/>
        </w:tabs>
        <w:ind w:left="3600" w:hanging="360"/>
      </w:pPr>
      <w:rPr>
        <w:rFonts w:ascii="Wingdings 3" w:hAnsi="Wingdings 3" w:hint="default"/>
      </w:rPr>
    </w:lvl>
    <w:lvl w:ilvl="5" w:tplc="F2B6E9E2" w:tentative="1">
      <w:start w:val="1"/>
      <w:numFmt w:val="bullet"/>
      <w:lvlText w:val=""/>
      <w:lvlJc w:val="left"/>
      <w:pPr>
        <w:tabs>
          <w:tab w:val="num" w:pos="4320"/>
        </w:tabs>
        <w:ind w:left="4320" w:hanging="360"/>
      </w:pPr>
      <w:rPr>
        <w:rFonts w:ascii="Wingdings 3" w:hAnsi="Wingdings 3" w:hint="default"/>
      </w:rPr>
    </w:lvl>
    <w:lvl w:ilvl="6" w:tplc="2FEE1966" w:tentative="1">
      <w:start w:val="1"/>
      <w:numFmt w:val="bullet"/>
      <w:lvlText w:val=""/>
      <w:lvlJc w:val="left"/>
      <w:pPr>
        <w:tabs>
          <w:tab w:val="num" w:pos="5040"/>
        </w:tabs>
        <w:ind w:left="5040" w:hanging="360"/>
      </w:pPr>
      <w:rPr>
        <w:rFonts w:ascii="Wingdings 3" w:hAnsi="Wingdings 3" w:hint="default"/>
      </w:rPr>
    </w:lvl>
    <w:lvl w:ilvl="7" w:tplc="E58E248E" w:tentative="1">
      <w:start w:val="1"/>
      <w:numFmt w:val="bullet"/>
      <w:lvlText w:val=""/>
      <w:lvlJc w:val="left"/>
      <w:pPr>
        <w:tabs>
          <w:tab w:val="num" w:pos="5760"/>
        </w:tabs>
        <w:ind w:left="5760" w:hanging="360"/>
      </w:pPr>
      <w:rPr>
        <w:rFonts w:ascii="Wingdings 3" w:hAnsi="Wingdings 3" w:hint="default"/>
      </w:rPr>
    </w:lvl>
    <w:lvl w:ilvl="8" w:tplc="A05A07E0"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601F5502"/>
    <w:multiLevelType w:val="hybridMultilevel"/>
    <w:tmpl w:val="9EFEF558"/>
    <w:lvl w:ilvl="0" w:tplc="26D41FF0">
      <w:numFmt w:val="bullet"/>
      <w:lvlText w:val="-"/>
      <w:lvlJc w:val="left"/>
      <w:pPr>
        <w:ind w:left="3960" w:hanging="360"/>
      </w:pPr>
      <w:rPr>
        <w:rFonts w:ascii="Times New Roman" w:eastAsia="Times New Roman" w:hAnsi="Times New Roman" w:cs="Times New Roman" w:hint="default"/>
        <w:b w:val="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15:restartNumberingAfterBreak="0">
    <w:nsid w:val="6DD133CC"/>
    <w:multiLevelType w:val="hybridMultilevel"/>
    <w:tmpl w:val="A9E0932A"/>
    <w:lvl w:ilvl="0" w:tplc="5998AF00">
      <w:start w:val="1"/>
      <w:numFmt w:val="bullet"/>
      <w:lvlText w:val="◦"/>
      <w:lvlJc w:val="left"/>
      <w:pPr>
        <w:tabs>
          <w:tab w:val="num" w:pos="720"/>
        </w:tabs>
        <w:ind w:left="720" w:hanging="360"/>
      </w:pPr>
      <w:rPr>
        <w:rFonts w:ascii="Verdana" w:hAnsi="Verdana" w:hint="default"/>
      </w:rPr>
    </w:lvl>
    <w:lvl w:ilvl="1" w:tplc="FEF0D694">
      <w:start w:val="1"/>
      <w:numFmt w:val="bullet"/>
      <w:lvlText w:val="◦"/>
      <w:lvlJc w:val="left"/>
      <w:pPr>
        <w:tabs>
          <w:tab w:val="num" w:pos="1440"/>
        </w:tabs>
        <w:ind w:left="1440" w:hanging="360"/>
      </w:pPr>
      <w:rPr>
        <w:rFonts w:ascii="Verdana" w:hAnsi="Verdana" w:hint="default"/>
      </w:rPr>
    </w:lvl>
    <w:lvl w:ilvl="2" w:tplc="7212B346" w:tentative="1">
      <w:start w:val="1"/>
      <w:numFmt w:val="bullet"/>
      <w:lvlText w:val="◦"/>
      <w:lvlJc w:val="left"/>
      <w:pPr>
        <w:tabs>
          <w:tab w:val="num" w:pos="2160"/>
        </w:tabs>
        <w:ind w:left="2160" w:hanging="360"/>
      </w:pPr>
      <w:rPr>
        <w:rFonts w:ascii="Verdana" w:hAnsi="Verdana" w:hint="default"/>
      </w:rPr>
    </w:lvl>
    <w:lvl w:ilvl="3" w:tplc="23BC5F38" w:tentative="1">
      <w:start w:val="1"/>
      <w:numFmt w:val="bullet"/>
      <w:lvlText w:val="◦"/>
      <w:lvlJc w:val="left"/>
      <w:pPr>
        <w:tabs>
          <w:tab w:val="num" w:pos="2880"/>
        </w:tabs>
        <w:ind w:left="2880" w:hanging="360"/>
      </w:pPr>
      <w:rPr>
        <w:rFonts w:ascii="Verdana" w:hAnsi="Verdana" w:hint="default"/>
      </w:rPr>
    </w:lvl>
    <w:lvl w:ilvl="4" w:tplc="6394AC90" w:tentative="1">
      <w:start w:val="1"/>
      <w:numFmt w:val="bullet"/>
      <w:lvlText w:val="◦"/>
      <w:lvlJc w:val="left"/>
      <w:pPr>
        <w:tabs>
          <w:tab w:val="num" w:pos="3600"/>
        </w:tabs>
        <w:ind w:left="3600" w:hanging="360"/>
      </w:pPr>
      <w:rPr>
        <w:rFonts w:ascii="Verdana" w:hAnsi="Verdana" w:hint="default"/>
      </w:rPr>
    </w:lvl>
    <w:lvl w:ilvl="5" w:tplc="B10CC112" w:tentative="1">
      <w:start w:val="1"/>
      <w:numFmt w:val="bullet"/>
      <w:lvlText w:val="◦"/>
      <w:lvlJc w:val="left"/>
      <w:pPr>
        <w:tabs>
          <w:tab w:val="num" w:pos="4320"/>
        </w:tabs>
        <w:ind w:left="4320" w:hanging="360"/>
      </w:pPr>
      <w:rPr>
        <w:rFonts w:ascii="Verdana" w:hAnsi="Verdana" w:hint="default"/>
      </w:rPr>
    </w:lvl>
    <w:lvl w:ilvl="6" w:tplc="7E3C57F6" w:tentative="1">
      <w:start w:val="1"/>
      <w:numFmt w:val="bullet"/>
      <w:lvlText w:val="◦"/>
      <w:lvlJc w:val="left"/>
      <w:pPr>
        <w:tabs>
          <w:tab w:val="num" w:pos="5040"/>
        </w:tabs>
        <w:ind w:left="5040" w:hanging="360"/>
      </w:pPr>
      <w:rPr>
        <w:rFonts w:ascii="Verdana" w:hAnsi="Verdana" w:hint="default"/>
      </w:rPr>
    </w:lvl>
    <w:lvl w:ilvl="7" w:tplc="CDC6C858" w:tentative="1">
      <w:start w:val="1"/>
      <w:numFmt w:val="bullet"/>
      <w:lvlText w:val="◦"/>
      <w:lvlJc w:val="left"/>
      <w:pPr>
        <w:tabs>
          <w:tab w:val="num" w:pos="5760"/>
        </w:tabs>
        <w:ind w:left="5760" w:hanging="360"/>
      </w:pPr>
      <w:rPr>
        <w:rFonts w:ascii="Verdana" w:hAnsi="Verdana" w:hint="default"/>
      </w:rPr>
    </w:lvl>
    <w:lvl w:ilvl="8" w:tplc="6B528FE2" w:tentative="1">
      <w:start w:val="1"/>
      <w:numFmt w:val="bullet"/>
      <w:lvlText w:val="◦"/>
      <w:lvlJc w:val="left"/>
      <w:pPr>
        <w:tabs>
          <w:tab w:val="num" w:pos="6480"/>
        </w:tabs>
        <w:ind w:left="6480" w:hanging="360"/>
      </w:pPr>
      <w:rPr>
        <w:rFonts w:ascii="Verdana" w:hAnsi="Verdana" w:hint="default"/>
      </w:rPr>
    </w:lvl>
  </w:abstractNum>
  <w:abstractNum w:abstractNumId="23" w15:restartNumberingAfterBreak="0">
    <w:nsid w:val="7EF14505"/>
    <w:multiLevelType w:val="hybridMultilevel"/>
    <w:tmpl w:val="157EDBE0"/>
    <w:lvl w:ilvl="0" w:tplc="A984BC1A">
      <w:start w:val="1"/>
      <w:numFmt w:val="bullet"/>
      <w:lvlText w:val="◦"/>
      <w:lvlJc w:val="left"/>
      <w:pPr>
        <w:tabs>
          <w:tab w:val="num" w:pos="720"/>
        </w:tabs>
        <w:ind w:left="720" w:hanging="360"/>
      </w:pPr>
      <w:rPr>
        <w:rFonts w:ascii="Verdana" w:hAnsi="Verdana" w:hint="default"/>
      </w:rPr>
    </w:lvl>
    <w:lvl w:ilvl="1" w:tplc="B4B2B882">
      <w:start w:val="1"/>
      <w:numFmt w:val="bullet"/>
      <w:lvlText w:val="◦"/>
      <w:lvlJc w:val="left"/>
      <w:pPr>
        <w:tabs>
          <w:tab w:val="num" w:pos="1440"/>
        </w:tabs>
        <w:ind w:left="1440" w:hanging="360"/>
      </w:pPr>
      <w:rPr>
        <w:rFonts w:ascii="Verdana" w:hAnsi="Verdana" w:hint="default"/>
      </w:rPr>
    </w:lvl>
    <w:lvl w:ilvl="2" w:tplc="D426585E">
      <w:start w:val="36"/>
      <w:numFmt w:val="bullet"/>
      <w:lvlText w:val=""/>
      <w:lvlJc w:val="left"/>
      <w:pPr>
        <w:tabs>
          <w:tab w:val="num" w:pos="2160"/>
        </w:tabs>
        <w:ind w:left="2160" w:hanging="360"/>
      </w:pPr>
      <w:rPr>
        <w:rFonts w:ascii="Wingdings 2" w:hAnsi="Wingdings 2" w:hint="default"/>
      </w:rPr>
    </w:lvl>
    <w:lvl w:ilvl="3" w:tplc="9F983860" w:tentative="1">
      <w:start w:val="1"/>
      <w:numFmt w:val="bullet"/>
      <w:lvlText w:val="◦"/>
      <w:lvlJc w:val="left"/>
      <w:pPr>
        <w:tabs>
          <w:tab w:val="num" w:pos="2880"/>
        </w:tabs>
        <w:ind w:left="2880" w:hanging="360"/>
      </w:pPr>
      <w:rPr>
        <w:rFonts w:ascii="Verdana" w:hAnsi="Verdana" w:hint="default"/>
      </w:rPr>
    </w:lvl>
    <w:lvl w:ilvl="4" w:tplc="4D065C06" w:tentative="1">
      <w:start w:val="1"/>
      <w:numFmt w:val="bullet"/>
      <w:lvlText w:val="◦"/>
      <w:lvlJc w:val="left"/>
      <w:pPr>
        <w:tabs>
          <w:tab w:val="num" w:pos="3600"/>
        </w:tabs>
        <w:ind w:left="3600" w:hanging="360"/>
      </w:pPr>
      <w:rPr>
        <w:rFonts w:ascii="Verdana" w:hAnsi="Verdana" w:hint="default"/>
      </w:rPr>
    </w:lvl>
    <w:lvl w:ilvl="5" w:tplc="BF7C7996" w:tentative="1">
      <w:start w:val="1"/>
      <w:numFmt w:val="bullet"/>
      <w:lvlText w:val="◦"/>
      <w:lvlJc w:val="left"/>
      <w:pPr>
        <w:tabs>
          <w:tab w:val="num" w:pos="4320"/>
        </w:tabs>
        <w:ind w:left="4320" w:hanging="360"/>
      </w:pPr>
      <w:rPr>
        <w:rFonts w:ascii="Verdana" w:hAnsi="Verdana" w:hint="default"/>
      </w:rPr>
    </w:lvl>
    <w:lvl w:ilvl="6" w:tplc="FE6ADD7C" w:tentative="1">
      <w:start w:val="1"/>
      <w:numFmt w:val="bullet"/>
      <w:lvlText w:val="◦"/>
      <w:lvlJc w:val="left"/>
      <w:pPr>
        <w:tabs>
          <w:tab w:val="num" w:pos="5040"/>
        </w:tabs>
        <w:ind w:left="5040" w:hanging="360"/>
      </w:pPr>
      <w:rPr>
        <w:rFonts w:ascii="Verdana" w:hAnsi="Verdana" w:hint="default"/>
      </w:rPr>
    </w:lvl>
    <w:lvl w:ilvl="7" w:tplc="9DB00700" w:tentative="1">
      <w:start w:val="1"/>
      <w:numFmt w:val="bullet"/>
      <w:lvlText w:val="◦"/>
      <w:lvlJc w:val="left"/>
      <w:pPr>
        <w:tabs>
          <w:tab w:val="num" w:pos="5760"/>
        </w:tabs>
        <w:ind w:left="5760" w:hanging="360"/>
      </w:pPr>
      <w:rPr>
        <w:rFonts w:ascii="Verdana" w:hAnsi="Verdana" w:hint="default"/>
      </w:rPr>
    </w:lvl>
    <w:lvl w:ilvl="8" w:tplc="F13077D4" w:tentative="1">
      <w:start w:val="1"/>
      <w:numFmt w:val="bullet"/>
      <w:lvlText w:val="◦"/>
      <w:lvlJc w:val="left"/>
      <w:pPr>
        <w:tabs>
          <w:tab w:val="num" w:pos="6480"/>
        </w:tabs>
        <w:ind w:left="6480" w:hanging="360"/>
      </w:pPr>
      <w:rPr>
        <w:rFonts w:ascii="Verdana" w:hAnsi="Verdana" w:hint="default"/>
      </w:rPr>
    </w:lvl>
  </w:abstractNum>
  <w:num w:numId="1">
    <w:abstractNumId w:val="15"/>
  </w:num>
  <w:num w:numId="2">
    <w:abstractNumId w:val="6"/>
  </w:num>
  <w:num w:numId="3">
    <w:abstractNumId w:val="17"/>
  </w:num>
  <w:num w:numId="4">
    <w:abstractNumId w:val="0"/>
  </w:num>
  <w:num w:numId="5">
    <w:abstractNumId w:val="1"/>
  </w:num>
  <w:num w:numId="6">
    <w:abstractNumId w:val="18"/>
  </w:num>
  <w:num w:numId="7">
    <w:abstractNumId w:val="14"/>
  </w:num>
  <w:num w:numId="8">
    <w:abstractNumId w:val="11"/>
  </w:num>
  <w:num w:numId="9">
    <w:abstractNumId w:val="20"/>
  </w:num>
  <w:num w:numId="10">
    <w:abstractNumId w:val="5"/>
  </w:num>
  <w:num w:numId="11">
    <w:abstractNumId w:val="8"/>
  </w:num>
  <w:num w:numId="12">
    <w:abstractNumId w:val="2"/>
  </w:num>
  <w:num w:numId="13">
    <w:abstractNumId w:val="16"/>
  </w:num>
  <w:num w:numId="14">
    <w:abstractNumId w:val="4"/>
  </w:num>
  <w:num w:numId="15">
    <w:abstractNumId w:val="9"/>
  </w:num>
  <w:num w:numId="16">
    <w:abstractNumId w:val="7"/>
  </w:num>
  <w:num w:numId="17">
    <w:abstractNumId w:val="19"/>
  </w:num>
  <w:num w:numId="18">
    <w:abstractNumId w:val="22"/>
  </w:num>
  <w:num w:numId="19">
    <w:abstractNumId w:val="3"/>
  </w:num>
  <w:num w:numId="20">
    <w:abstractNumId w:val="23"/>
  </w:num>
  <w:num w:numId="21">
    <w:abstractNumId w:val="10"/>
  </w:num>
  <w:num w:numId="22">
    <w:abstractNumId w:val="13"/>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E3"/>
    <w:rsid w:val="0001218D"/>
    <w:rsid w:val="00035F35"/>
    <w:rsid w:val="00074A55"/>
    <w:rsid w:val="0008351E"/>
    <w:rsid w:val="00084404"/>
    <w:rsid w:val="000B6507"/>
    <w:rsid w:val="00111863"/>
    <w:rsid w:val="0011316C"/>
    <w:rsid w:val="001214F5"/>
    <w:rsid w:val="0014126A"/>
    <w:rsid w:val="0016605E"/>
    <w:rsid w:val="00180003"/>
    <w:rsid w:val="00195880"/>
    <w:rsid w:val="001C1702"/>
    <w:rsid w:val="001E09AC"/>
    <w:rsid w:val="002162A3"/>
    <w:rsid w:val="00216A9B"/>
    <w:rsid w:val="00217380"/>
    <w:rsid w:val="002A7F00"/>
    <w:rsid w:val="00300759"/>
    <w:rsid w:val="003203A0"/>
    <w:rsid w:val="00346B98"/>
    <w:rsid w:val="00394E04"/>
    <w:rsid w:val="00407CE4"/>
    <w:rsid w:val="00455AF0"/>
    <w:rsid w:val="004A46E3"/>
    <w:rsid w:val="004A61F1"/>
    <w:rsid w:val="004B37A4"/>
    <w:rsid w:val="004B4EEC"/>
    <w:rsid w:val="004E1A90"/>
    <w:rsid w:val="004F01CE"/>
    <w:rsid w:val="004F5909"/>
    <w:rsid w:val="005150CA"/>
    <w:rsid w:val="00531118"/>
    <w:rsid w:val="0053510E"/>
    <w:rsid w:val="00550280"/>
    <w:rsid w:val="005541CB"/>
    <w:rsid w:val="005840D1"/>
    <w:rsid w:val="00632694"/>
    <w:rsid w:val="00640683"/>
    <w:rsid w:val="006464C1"/>
    <w:rsid w:val="006531C7"/>
    <w:rsid w:val="00682DE5"/>
    <w:rsid w:val="006B3607"/>
    <w:rsid w:val="006B51C1"/>
    <w:rsid w:val="006C413C"/>
    <w:rsid w:val="006D0342"/>
    <w:rsid w:val="006E3681"/>
    <w:rsid w:val="00704306"/>
    <w:rsid w:val="00782495"/>
    <w:rsid w:val="007C3482"/>
    <w:rsid w:val="007F43CA"/>
    <w:rsid w:val="0080258F"/>
    <w:rsid w:val="00837AFD"/>
    <w:rsid w:val="00841131"/>
    <w:rsid w:val="0089260B"/>
    <w:rsid w:val="00896512"/>
    <w:rsid w:val="00910F25"/>
    <w:rsid w:val="00934CB5"/>
    <w:rsid w:val="00937D3A"/>
    <w:rsid w:val="0096758D"/>
    <w:rsid w:val="0098602F"/>
    <w:rsid w:val="009B4B02"/>
    <w:rsid w:val="009D63C0"/>
    <w:rsid w:val="00A03C85"/>
    <w:rsid w:val="00A84372"/>
    <w:rsid w:val="00A91DDC"/>
    <w:rsid w:val="00AB3CF0"/>
    <w:rsid w:val="00AD2966"/>
    <w:rsid w:val="00AE01ED"/>
    <w:rsid w:val="00B05A33"/>
    <w:rsid w:val="00B1565A"/>
    <w:rsid w:val="00B20DD8"/>
    <w:rsid w:val="00B27178"/>
    <w:rsid w:val="00B627B2"/>
    <w:rsid w:val="00BA5950"/>
    <w:rsid w:val="00BC157D"/>
    <w:rsid w:val="00BC3625"/>
    <w:rsid w:val="00C62E4D"/>
    <w:rsid w:val="00C73978"/>
    <w:rsid w:val="00CE050E"/>
    <w:rsid w:val="00D4283A"/>
    <w:rsid w:val="00D73143"/>
    <w:rsid w:val="00DB3151"/>
    <w:rsid w:val="00DB4BA1"/>
    <w:rsid w:val="00DB4EE3"/>
    <w:rsid w:val="00DC21CA"/>
    <w:rsid w:val="00E154E8"/>
    <w:rsid w:val="00E57142"/>
    <w:rsid w:val="00E602E1"/>
    <w:rsid w:val="00EE44E6"/>
    <w:rsid w:val="00EF209E"/>
    <w:rsid w:val="00F51036"/>
    <w:rsid w:val="00F73E46"/>
    <w:rsid w:val="00FB23D9"/>
    <w:rsid w:val="00FB3358"/>
    <w:rsid w:val="00FF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A54A4"/>
  <w15:chartTrackingRefBased/>
  <w15:docId w15:val="{13370222-7DBE-45FF-ADC8-82D96670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A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6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96512"/>
    <w:rPr>
      <w:color w:val="0000FF"/>
      <w:u w:val="single"/>
    </w:rPr>
  </w:style>
  <w:style w:type="paragraph" w:styleId="NormalWeb">
    <w:name w:val="Normal (Web)"/>
    <w:basedOn w:val="Normal"/>
    <w:uiPriority w:val="99"/>
    <w:semiHidden/>
    <w:unhideWhenUsed/>
    <w:rsid w:val="001E09AC"/>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934CB5"/>
    <w:rPr>
      <w:rFonts w:ascii="Segoe UI" w:hAnsi="Segoe UI" w:cs="Segoe UI"/>
      <w:sz w:val="18"/>
      <w:szCs w:val="18"/>
    </w:rPr>
  </w:style>
  <w:style w:type="character" w:customStyle="1" w:styleId="BalloonTextChar">
    <w:name w:val="Balloon Text Char"/>
    <w:link w:val="BalloonText"/>
    <w:uiPriority w:val="99"/>
    <w:semiHidden/>
    <w:rsid w:val="00934CB5"/>
    <w:rPr>
      <w:rFonts w:ascii="Segoe UI" w:hAnsi="Segoe UI" w:cs="Segoe UI"/>
      <w:sz w:val="18"/>
      <w:szCs w:val="18"/>
    </w:rPr>
  </w:style>
  <w:style w:type="paragraph" w:styleId="ListParagraph">
    <w:name w:val="List Paragraph"/>
    <w:basedOn w:val="Normal"/>
    <w:uiPriority w:val="34"/>
    <w:qFormat/>
    <w:rsid w:val="007C3482"/>
    <w:pPr>
      <w:ind w:left="720"/>
      <w:contextualSpacing/>
    </w:pPr>
  </w:style>
  <w:style w:type="character" w:styleId="FollowedHyperlink">
    <w:name w:val="FollowedHyperlink"/>
    <w:basedOn w:val="DefaultParagraphFont"/>
    <w:uiPriority w:val="99"/>
    <w:semiHidden/>
    <w:unhideWhenUsed/>
    <w:rsid w:val="006326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3659">
      <w:bodyDiv w:val="1"/>
      <w:marLeft w:val="0"/>
      <w:marRight w:val="0"/>
      <w:marTop w:val="0"/>
      <w:marBottom w:val="0"/>
      <w:divBdr>
        <w:top w:val="none" w:sz="0" w:space="0" w:color="auto"/>
        <w:left w:val="none" w:sz="0" w:space="0" w:color="auto"/>
        <w:bottom w:val="none" w:sz="0" w:space="0" w:color="auto"/>
        <w:right w:val="none" w:sz="0" w:space="0" w:color="auto"/>
      </w:divBdr>
      <w:divsChild>
        <w:div w:id="1978945759">
          <w:marLeft w:val="979"/>
          <w:marRight w:val="0"/>
          <w:marTop w:val="65"/>
          <w:marBottom w:val="0"/>
          <w:divBdr>
            <w:top w:val="none" w:sz="0" w:space="0" w:color="auto"/>
            <w:left w:val="none" w:sz="0" w:space="0" w:color="auto"/>
            <w:bottom w:val="none" w:sz="0" w:space="0" w:color="auto"/>
            <w:right w:val="none" w:sz="0" w:space="0" w:color="auto"/>
          </w:divBdr>
        </w:div>
        <w:div w:id="1893300768">
          <w:marLeft w:val="1354"/>
          <w:marRight w:val="0"/>
          <w:marTop w:val="70"/>
          <w:marBottom w:val="0"/>
          <w:divBdr>
            <w:top w:val="none" w:sz="0" w:space="0" w:color="auto"/>
            <w:left w:val="none" w:sz="0" w:space="0" w:color="auto"/>
            <w:bottom w:val="none" w:sz="0" w:space="0" w:color="auto"/>
            <w:right w:val="none" w:sz="0" w:space="0" w:color="auto"/>
          </w:divBdr>
        </w:div>
        <w:div w:id="867185187">
          <w:marLeft w:val="979"/>
          <w:marRight w:val="0"/>
          <w:marTop w:val="65"/>
          <w:marBottom w:val="0"/>
          <w:divBdr>
            <w:top w:val="none" w:sz="0" w:space="0" w:color="auto"/>
            <w:left w:val="none" w:sz="0" w:space="0" w:color="auto"/>
            <w:bottom w:val="none" w:sz="0" w:space="0" w:color="auto"/>
            <w:right w:val="none" w:sz="0" w:space="0" w:color="auto"/>
          </w:divBdr>
        </w:div>
        <w:div w:id="976030010">
          <w:marLeft w:val="1354"/>
          <w:marRight w:val="0"/>
          <w:marTop w:val="70"/>
          <w:marBottom w:val="0"/>
          <w:divBdr>
            <w:top w:val="none" w:sz="0" w:space="0" w:color="auto"/>
            <w:left w:val="none" w:sz="0" w:space="0" w:color="auto"/>
            <w:bottom w:val="none" w:sz="0" w:space="0" w:color="auto"/>
            <w:right w:val="none" w:sz="0" w:space="0" w:color="auto"/>
          </w:divBdr>
        </w:div>
        <w:div w:id="1445149539">
          <w:marLeft w:val="979"/>
          <w:marRight w:val="0"/>
          <w:marTop w:val="65"/>
          <w:marBottom w:val="0"/>
          <w:divBdr>
            <w:top w:val="none" w:sz="0" w:space="0" w:color="auto"/>
            <w:left w:val="none" w:sz="0" w:space="0" w:color="auto"/>
            <w:bottom w:val="none" w:sz="0" w:space="0" w:color="auto"/>
            <w:right w:val="none" w:sz="0" w:space="0" w:color="auto"/>
          </w:divBdr>
        </w:div>
        <w:div w:id="522132389">
          <w:marLeft w:val="1354"/>
          <w:marRight w:val="0"/>
          <w:marTop w:val="70"/>
          <w:marBottom w:val="0"/>
          <w:divBdr>
            <w:top w:val="none" w:sz="0" w:space="0" w:color="auto"/>
            <w:left w:val="none" w:sz="0" w:space="0" w:color="auto"/>
            <w:bottom w:val="none" w:sz="0" w:space="0" w:color="auto"/>
            <w:right w:val="none" w:sz="0" w:space="0" w:color="auto"/>
          </w:divBdr>
        </w:div>
        <w:div w:id="32703305">
          <w:marLeft w:val="1354"/>
          <w:marRight w:val="0"/>
          <w:marTop w:val="70"/>
          <w:marBottom w:val="0"/>
          <w:divBdr>
            <w:top w:val="none" w:sz="0" w:space="0" w:color="auto"/>
            <w:left w:val="none" w:sz="0" w:space="0" w:color="auto"/>
            <w:bottom w:val="none" w:sz="0" w:space="0" w:color="auto"/>
            <w:right w:val="none" w:sz="0" w:space="0" w:color="auto"/>
          </w:divBdr>
        </w:div>
      </w:divsChild>
    </w:div>
    <w:div w:id="120657832">
      <w:bodyDiv w:val="1"/>
      <w:marLeft w:val="0"/>
      <w:marRight w:val="0"/>
      <w:marTop w:val="0"/>
      <w:marBottom w:val="0"/>
      <w:divBdr>
        <w:top w:val="none" w:sz="0" w:space="0" w:color="auto"/>
        <w:left w:val="none" w:sz="0" w:space="0" w:color="auto"/>
        <w:bottom w:val="none" w:sz="0" w:space="0" w:color="auto"/>
        <w:right w:val="none" w:sz="0" w:space="0" w:color="auto"/>
      </w:divBdr>
      <w:divsChild>
        <w:div w:id="1547181820">
          <w:marLeft w:val="979"/>
          <w:marRight w:val="0"/>
          <w:marTop w:val="65"/>
          <w:marBottom w:val="0"/>
          <w:divBdr>
            <w:top w:val="none" w:sz="0" w:space="0" w:color="auto"/>
            <w:left w:val="none" w:sz="0" w:space="0" w:color="auto"/>
            <w:bottom w:val="none" w:sz="0" w:space="0" w:color="auto"/>
            <w:right w:val="none" w:sz="0" w:space="0" w:color="auto"/>
          </w:divBdr>
        </w:div>
        <w:div w:id="922026861">
          <w:marLeft w:val="979"/>
          <w:marRight w:val="0"/>
          <w:marTop w:val="65"/>
          <w:marBottom w:val="0"/>
          <w:divBdr>
            <w:top w:val="none" w:sz="0" w:space="0" w:color="auto"/>
            <w:left w:val="none" w:sz="0" w:space="0" w:color="auto"/>
            <w:bottom w:val="none" w:sz="0" w:space="0" w:color="auto"/>
            <w:right w:val="none" w:sz="0" w:space="0" w:color="auto"/>
          </w:divBdr>
        </w:div>
      </w:divsChild>
    </w:div>
    <w:div w:id="134681294">
      <w:bodyDiv w:val="1"/>
      <w:marLeft w:val="0"/>
      <w:marRight w:val="0"/>
      <w:marTop w:val="0"/>
      <w:marBottom w:val="0"/>
      <w:divBdr>
        <w:top w:val="none" w:sz="0" w:space="0" w:color="auto"/>
        <w:left w:val="none" w:sz="0" w:space="0" w:color="auto"/>
        <w:bottom w:val="none" w:sz="0" w:space="0" w:color="auto"/>
        <w:right w:val="none" w:sz="0" w:space="0" w:color="auto"/>
      </w:divBdr>
    </w:div>
    <w:div w:id="321544048">
      <w:bodyDiv w:val="1"/>
      <w:marLeft w:val="0"/>
      <w:marRight w:val="0"/>
      <w:marTop w:val="0"/>
      <w:marBottom w:val="0"/>
      <w:divBdr>
        <w:top w:val="none" w:sz="0" w:space="0" w:color="auto"/>
        <w:left w:val="none" w:sz="0" w:space="0" w:color="auto"/>
        <w:bottom w:val="none" w:sz="0" w:space="0" w:color="auto"/>
        <w:right w:val="none" w:sz="0" w:space="0" w:color="auto"/>
      </w:divBdr>
      <w:divsChild>
        <w:div w:id="1311135949">
          <w:marLeft w:val="979"/>
          <w:marRight w:val="0"/>
          <w:marTop w:val="65"/>
          <w:marBottom w:val="0"/>
          <w:divBdr>
            <w:top w:val="none" w:sz="0" w:space="0" w:color="auto"/>
            <w:left w:val="none" w:sz="0" w:space="0" w:color="auto"/>
            <w:bottom w:val="none" w:sz="0" w:space="0" w:color="auto"/>
            <w:right w:val="none" w:sz="0" w:space="0" w:color="auto"/>
          </w:divBdr>
        </w:div>
        <w:div w:id="1975132449">
          <w:marLeft w:val="1354"/>
          <w:marRight w:val="0"/>
          <w:marTop w:val="70"/>
          <w:marBottom w:val="0"/>
          <w:divBdr>
            <w:top w:val="none" w:sz="0" w:space="0" w:color="auto"/>
            <w:left w:val="none" w:sz="0" w:space="0" w:color="auto"/>
            <w:bottom w:val="none" w:sz="0" w:space="0" w:color="auto"/>
            <w:right w:val="none" w:sz="0" w:space="0" w:color="auto"/>
          </w:divBdr>
        </w:div>
        <w:div w:id="158159874">
          <w:marLeft w:val="979"/>
          <w:marRight w:val="0"/>
          <w:marTop w:val="65"/>
          <w:marBottom w:val="0"/>
          <w:divBdr>
            <w:top w:val="none" w:sz="0" w:space="0" w:color="auto"/>
            <w:left w:val="none" w:sz="0" w:space="0" w:color="auto"/>
            <w:bottom w:val="none" w:sz="0" w:space="0" w:color="auto"/>
            <w:right w:val="none" w:sz="0" w:space="0" w:color="auto"/>
          </w:divBdr>
        </w:div>
        <w:div w:id="1346321408">
          <w:marLeft w:val="1354"/>
          <w:marRight w:val="0"/>
          <w:marTop w:val="70"/>
          <w:marBottom w:val="0"/>
          <w:divBdr>
            <w:top w:val="none" w:sz="0" w:space="0" w:color="auto"/>
            <w:left w:val="none" w:sz="0" w:space="0" w:color="auto"/>
            <w:bottom w:val="none" w:sz="0" w:space="0" w:color="auto"/>
            <w:right w:val="none" w:sz="0" w:space="0" w:color="auto"/>
          </w:divBdr>
        </w:div>
        <w:div w:id="1550921146">
          <w:marLeft w:val="979"/>
          <w:marRight w:val="0"/>
          <w:marTop w:val="65"/>
          <w:marBottom w:val="0"/>
          <w:divBdr>
            <w:top w:val="none" w:sz="0" w:space="0" w:color="auto"/>
            <w:left w:val="none" w:sz="0" w:space="0" w:color="auto"/>
            <w:bottom w:val="none" w:sz="0" w:space="0" w:color="auto"/>
            <w:right w:val="none" w:sz="0" w:space="0" w:color="auto"/>
          </w:divBdr>
        </w:div>
        <w:div w:id="481044333">
          <w:marLeft w:val="1354"/>
          <w:marRight w:val="0"/>
          <w:marTop w:val="70"/>
          <w:marBottom w:val="0"/>
          <w:divBdr>
            <w:top w:val="none" w:sz="0" w:space="0" w:color="auto"/>
            <w:left w:val="none" w:sz="0" w:space="0" w:color="auto"/>
            <w:bottom w:val="none" w:sz="0" w:space="0" w:color="auto"/>
            <w:right w:val="none" w:sz="0" w:space="0" w:color="auto"/>
          </w:divBdr>
        </w:div>
      </w:divsChild>
    </w:div>
    <w:div w:id="431979095">
      <w:bodyDiv w:val="1"/>
      <w:marLeft w:val="0"/>
      <w:marRight w:val="0"/>
      <w:marTop w:val="0"/>
      <w:marBottom w:val="0"/>
      <w:divBdr>
        <w:top w:val="none" w:sz="0" w:space="0" w:color="auto"/>
        <w:left w:val="none" w:sz="0" w:space="0" w:color="auto"/>
        <w:bottom w:val="none" w:sz="0" w:space="0" w:color="auto"/>
        <w:right w:val="none" w:sz="0" w:space="0" w:color="auto"/>
      </w:divBdr>
      <w:divsChild>
        <w:div w:id="1816099802">
          <w:marLeft w:val="576"/>
          <w:marRight w:val="0"/>
          <w:marTop w:val="80"/>
          <w:marBottom w:val="0"/>
          <w:divBdr>
            <w:top w:val="none" w:sz="0" w:space="0" w:color="auto"/>
            <w:left w:val="none" w:sz="0" w:space="0" w:color="auto"/>
            <w:bottom w:val="none" w:sz="0" w:space="0" w:color="auto"/>
            <w:right w:val="none" w:sz="0" w:space="0" w:color="auto"/>
          </w:divBdr>
        </w:div>
      </w:divsChild>
    </w:div>
    <w:div w:id="450713269">
      <w:bodyDiv w:val="1"/>
      <w:marLeft w:val="0"/>
      <w:marRight w:val="0"/>
      <w:marTop w:val="0"/>
      <w:marBottom w:val="0"/>
      <w:divBdr>
        <w:top w:val="none" w:sz="0" w:space="0" w:color="auto"/>
        <w:left w:val="none" w:sz="0" w:space="0" w:color="auto"/>
        <w:bottom w:val="none" w:sz="0" w:space="0" w:color="auto"/>
        <w:right w:val="none" w:sz="0" w:space="0" w:color="auto"/>
      </w:divBdr>
      <w:divsChild>
        <w:div w:id="187842223">
          <w:marLeft w:val="1354"/>
          <w:marRight w:val="0"/>
          <w:marTop w:val="70"/>
          <w:marBottom w:val="0"/>
          <w:divBdr>
            <w:top w:val="none" w:sz="0" w:space="0" w:color="auto"/>
            <w:left w:val="none" w:sz="0" w:space="0" w:color="auto"/>
            <w:bottom w:val="none" w:sz="0" w:space="0" w:color="auto"/>
            <w:right w:val="none" w:sz="0" w:space="0" w:color="auto"/>
          </w:divBdr>
        </w:div>
        <w:div w:id="437994407">
          <w:marLeft w:val="979"/>
          <w:marRight w:val="0"/>
          <w:marTop w:val="65"/>
          <w:marBottom w:val="0"/>
          <w:divBdr>
            <w:top w:val="none" w:sz="0" w:space="0" w:color="auto"/>
            <w:left w:val="none" w:sz="0" w:space="0" w:color="auto"/>
            <w:bottom w:val="none" w:sz="0" w:space="0" w:color="auto"/>
            <w:right w:val="none" w:sz="0" w:space="0" w:color="auto"/>
          </w:divBdr>
        </w:div>
        <w:div w:id="1552111041">
          <w:marLeft w:val="979"/>
          <w:marRight w:val="0"/>
          <w:marTop w:val="65"/>
          <w:marBottom w:val="0"/>
          <w:divBdr>
            <w:top w:val="none" w:sz="0" w:space="0" w:color="auto"/>
            <w:left w:val="none" w:sz="0" w:space="0" w:color="auto"/>
            <w:bottom w:val="none" w:sz="0" w:space="0" w:color="auto"/>
            <w:right w:val="none" w:sz="0" w:space="0" w:color="auto"/>
          </w:divBdr>
        </w:div>
        <w:div w:id="1620379184">
          <w:marLeft w:val="979"/>
          <w:marRight w:val="0"/>
          <w:marTop w:val="65"/>
          <w:marBottom w:val="0"/>
          <w:divBdr>
            <w:top w:val="none" w:sz="0" w:space="0" w:color="auto"/>
            <w:left w:val="none" w:sz="0" w:space="0" w:color="auto"/>
            <w:bottom w:val="none" w:sz="0" w:space="0" w:color="auto"/>
            <w:right w:val="none" w:sz="0" w:space="0" w:color="auto"/>
          </w:divBdr>
        </w:div>
        <w:div w:id="2003460163">
          <w:marLeft w:val="1354"/>
          <w:marRight w:val="0"/>
          <w:marTop w:val="70"/>
          <w:marBottom w:val="0"/>
          <w:divBdr>
            <w:top w:val="none" w:sz="0" w:space="0" w:color="auto"/>
            <w:left w:val="none" w:sz="0" w:space="0" w:color="auto"/>
            <w:bottom w:val="none" w:sz="0" w:space="0" w:color="auto"/>
            <w:right w:val="none" w:sz="0" w:space="0" w:color="auto"/>
          </w:divBdr>
        </w:div>
      </w:divsChild>
    </w:div>
    <w:div w:id="655107558">
      <w:bodyDiv w:val="1"/>
      <w:marLeft w:val="0"/>
      <w:marRight w:val="0"/>
      <w:marTop w:val="0"/>
      <w:marBottom w:val="0"/>
      <w:divBdr>
        <w:top w:val="none" w:sz="0" w:space="0" w:color="auto"/>
        <w:left w:val="none" w:sz="0" w:space="0" w:color="auto"/>
        <w:bottom w:val="none" w:sz="0" w:space="0" w:color="auto"/>
        <w:right w:val="none" w:sz="0" w:space="0" w:color="auto"/>
      </w:divBdr>
      <w:divsChild>
        <w:div w:id="363216002">
          <w:marLeft w:val="576"/>
          <w:marRight w:val="0"/>
          <w:marTop w:val="80"/>
          <w:marBottom w:val="0"/>
          <w:divBdr>
            <w:top w:val="none" w:sz="0" w:space="0" w:color="auto"/>
            <w:left w:val="none" w:sz="0" w:space="0" w:color="auto"/>
            <w:bottom w:val="none" w:sz="0" w:space="0" w:color="auto"/>
            <w:right w:val="none" w:sz="0" w:space="0" w:color="auto"/>
          </w:divBdr>
        </w:div>
        <w:div w:id="1428770717">
          <w:marLeft w:val="979"/>
          <w:marRight w:val="0"/>
          <w:marTop w:val="65"/>
          <w:marBottom w:val="0"/>
          <w:divBdr>
            <w:top w:val="none" w:sz="0" w:space="0" w:color="auto"/>
            <w:left w:val="none" w:sz="0" w:space="0" w:color="auto"/>
            <w:bottom w:val="none" w:sz="0" w:space="0" w:color="auto"/>
            <w:right w:val="none" w:sz="0" w:space="0" w:color="auto"/>
          </w:divBdr>
        </w:div>
        <w:div w:id="1438669698">
          <w:marLeft w:val="576"/>
          <w:marRight w:val="0"/>
          <w:marTop w:val="80"/>
          <w:marBottom w:val="0"/>
          <w:divBdr>
            <w:top w:val="none" w:sz="0" w:space="0" w:color="auto"/>
            <w:left w:val="none" w:sz="0" w:space="0" w:color="auto"/>
            <w:bottom w:val="none" w:sz="0" w:space="0" w:color="auto"/>
            <w:right w:val="none" w:sz="0" w:space="0" w:color="auto"/>
          </w:divBdr>
        </w:div>
        <w:div w:id="1708530899">
          <w:marLeft w:val="576"/>
          <w:marRight w:val="0"/>
          <w:marTop w:val="80"/>
          <w:marBottom w:val="0"/>
          <w:divBdr>
            <w:top w:val="none" w:sz="0" w:space="0" w:color="auto"/>
            <w:left w:val="none" w:sz="0" w:space="0" w:color="auto"/>
            <w:bottom w:val="none" w:sz="0" w:space="0" w:color="auto"/>
            <w:right w:val="none" w:sz="0" w:space="0" w:color="auto"/>
          </w:divBdr>
        </w:div>
      </w:divsChild>
    </w:div>
    <w:div w:id="799034847">
      <w:bodyDiv w:val="1"/>
      <w:marLeft w:val="0"/>
      <w:marRight w:val="0"/>
      <w:marTop w:val="0"/>
      <w:marBottom w:val="0"/>
      <w:divBdr>
        <w:top w:val="none" w:sz="0" w:space="0" w:color="auto"/>
        <w:left w:val="none" w:sz="0" w:space="0" w:color="auto"/>
        <w:bottom w:val="none" w:sz="0" w:space="0" w:color="auto"/>
        <w:right w:val="none" w:sz="0" w:space="0" w:color="auto"/>
      </w:divBdr>
      <w:divsChild>
        <w:div w:id="1836187823">
          <w:marLeft w:val="576"/>
          <w:marRight w:val="0"/>
          <w:marTop w:val="80"/>
          <w:marBottom w:val="0"/>
          <w:divBdr>
            <w:top w:val="none" w:sz="0" w:space="0" w:color="auto"/>
            <w:left w:val="none" w:sz="0" w:space="0" w:color="auto"/>
            <w:bottom w:val="none" w:sz="0" w:space="0" w:color="auto"/>
            <w:right w:val="none" w:sz="0" w:space="0" w:color="auto"/>
          </w:divBdr>
        </w:div>
      </w:divsChild>
    </w:div>
    <w:div w:id="1045300529">
      <w:bodyDiv w:val="1"/>
      <w:marLeft w:val="0"/>
      <w:marRight w:val="0"/>
      <w:marTop w:val="0"/>
      <w:marBottom w:val="0"/>
      <w:divBdr>
        <w:top w:val="none" w:sz="0" w:space="0" w:color="auto"/>
        <w:left w:val="none" w:sz="0" w:space="0" w:color="auto"/>
        <w:bottom w:val="none" w:sz="0" w:space="0" w:color="auto"/>
        <w:right w:val="none" w:sz="0" w:space="0" w:color="auto"/>
      </w:divBdr>
      <w:divsChild>
        <w:div w:id="1428041909">
          <w:marLeft w:val="979"/>
          <w:marRight w:val="0"/>
          <w:marTop w:val="0"/>
          <w:marBottom w:val="0"/>
          <w:divBdr>
            <w:top w:val="none" w:sz="0" w:space="0" w:color="auto"/>
            <w:left w:val="none" w:sz="0" w:space="0" w:color="auto"/>
            <w:bottom w:val="none" w:sz="0" w:space="0" w:color="auto"/>
            <w:right w:val="none" w:sz="0" w:space="0" w:color="auto"/>
          </w:divBdr>
        </w:div>
        <w:div w:id="589972353">
          <w:marLeft w:val="979"/>
          <w:marRight w:val="0"/>
          <w:marTop w:val="0"/>
          <w:marBottom w:val="0"/>
          <w:divBdr>
            <w:top w:val="none" w:sz="0" w:space="0" w:color="auto"/>
            <w:left w:val="none" w:sz="0" w:space="0" w:color="auto"/>
            <w:bottom w:val="none" w:sz="0" w:space="0" w:color="auto"/>
            <w:right w:val="none" w:sz="0" w:space="0" w:color="auto"/>
          </w:divBdr>
        </w:div>
        <w:div w:id="1063143806">
          <w:marLeft w:val="979"/>
          <w:marRight w:val="0"/>
          <w:marTop w:val="0"/>
          <w:marBottom w:val="0"/>
          <w:divBdr>
            <w:top w:val="none" w:sz="0" w:space="0" w:color="auto"/>
            <w:left w:val="none" w:sz="0" w:space="0" w:color="auto"/>
            <w:bottom w:val="none" w:sz="0" w:space="0" w:color="auto"/>
            <w:right w:val="none" w:sz="0" w:space="0" w:color="auto"/>
          </w:divBdr>
        </w:div>
        <w:div w:id="116024226">
          <w:marLeft w:val="979"/>
          <w:marRight w:val="0"/>
          <w:marTop w:val="0"/>
          <w:marBottom w:val="0"/>
          <w:divBdr>
            <w:top w:val="none" w:sz="0" w:space="0" w:color="auto"/>
            <w:left w:val="none" w:sz="0" w:space="0" w:color="auto"/>
            <w:bottom w:val="none" w:sz="0" w:space="0" w:color="auto"/>
            <w:right w:val="none" w:sz="0" w:space="0" w:color="auto"/>
          </w:divBdr>
        </w:div>
        <w:div w:id="760218243">
          <w:marLeft w:val="979"/>
          <w:marRight w:val="0"/>
          <w:marTop w:val="0"/>
          <w:marBottom w:val="0"/>
          <w:divBdr>
            <w:top w:val="none" w:sz="0" w:space="0" w:color="auto"/>
            <w:left w:val="none" w:sz="0" w:space="0" w:color="auto"/>
            <w:bottom w:val="none" w:sz="0" w:space="0" w:color="auto"/>
            <w:right w:val="none" w:sz="0" w:space="0" w:color="auto"/>
          </w:divBdr>
        </w:div>
        <w:div w:id="456265590">
          <w:marLeft w:val="979"/>
          <w:marRight w:val="0"/>
          <w:marTop w:val="0"/>
          <w:marBottom w:val="0"/>
          <w:divBdr>
            <w:top w:val="none" w:sz="0" w:space="0" w:color="auto"/>
            <w:left w:val="none" w:sz="0" w:space="0" w:color="auto"/>
            <w:bottom w:val="none" w:sz="0" w:space="0" w:color="auto"/>
            <w:right w:val="none" w:sz="0" w:space="0" w:color="auto"/>
          </w:divBdr>
        </w:div>
      </w:divsChild>
    </w:div>
    <w:div w:id="1061178151">
      <w:bodyDiv w:val="1"/>
      <w:marLeft w:val="0"/>
      <w:marRight w:val="0"/>
      <w:marTop w:val="0"/>
      <w:marBottom w:val="0"/>
      <w:divBdr>
        <w:top w:val="none" w:sz="0" w:space="0" w:color="auto"/>
        <w:left w:val="none" w:sz="0" w:space="0" w:color="auto"/>
        <w:bottom w:val="none" w:sz="0" w:space="0" w:color="auto"/>
        <w:right w:val="none" w:sz="0" w:space="0" w:color="auto"/>
      </w:divBdr>
      <w:divsChild>
        <w:div w:id="343047849">
          <w:marLeft w:val="1800"/>
          <w:marRight w:val="0"/>
          <w:marTop w:val="70"/>
          <w:marBottom w:val="0"/>
          <w:divBdr>
            <w:top w:val="none" w:sz="0" w:space="0" w:color="auto"/>
            <w:left w:val="none" w:sz="0" w:space="0" w:color="auto"/>
            <w:bottom w:val="none" w:sz="0" w:space="0" w:color="auto"/>
            <w:right w:val="none" w:sz="0" w:space="0" w:color="auto"/>
          </w:divBdr>
        </w:div>
      </w:divsChild>
    </w:div>
    <w:div w:id="1228151671">
      <w:bodyDiv w:val="1"/>
      <w:marLeft w:val="0"/>
      <w:marRight w:val="0"/>
      <w:marTop w:val="0"/>
      <w:marBottom w:val="0"/>
      <w:divBdr>
        <w:top w:val="none" w:sz="0" w:space="0" w:color="auto"/>
        <w:left w:val="none" w:sz="0" w:space="0" w:color="auto"/>
        <w:bottom w:val="none" w:sz="0" w:space="0" w:color="auto"/>
        <w:right w:val="none" w:sz="0" w:space="0" w:color="auto"/>
      </w:divBdr>
      <w:divsChild>
        <w:div w:id="1666467977">
          <w:marLeft w:val="979"/>
          <w:marRight w:val="0"/>
          <w:marTop w:val="65"/>
          <w:marBottom w:val="0"/>
          <w:divBdr>
            <w:top w:val="none" w:sz="0" w:space="0" w:color="auto"/>
            <w:left w:val="none" w:sz="0" w:space="0" w:color="auto"/>
            <w:bottom w:val="none" w:sz="0" w:space="0" w:color="auto"/>
            <w:right w:val="none" w:sz="0" w:space="0" w:color="auto"/>
          </w:divBdr>
        </w:div>
      </w:divsChild>
    </w:div>
    <w:div w:id="1332024211">
      <w:bodyDiv w:val="1"/>
      <w:marLeft w:val="0"/>
      <w:marRight w:val="0"/>
      <w:marTop w:val="0"/>
      <w:marBottom w:val="0"/>
      <w:divBdr>
        <w:top w:val="none" w:sz="0" w:space="0" w:color="auto"/>
        <w:left w:val="none" w:sz="0" w:space="0" w:color="auto"/>
        <w:bottom w:val="none" w:sz="0" w:space="0" w:color="auto"/>
        <w:right w:val="none" w:sz="0" w:space="0" w:color="auto"/>
      </w:divBdr>
      <w:divsChild>
        <w:div w:id="758478448">
          <w:marLeft w:val="576"/>
          <w:marRight w:val="0"/>
          <w:marTop w:val="80"/>
          <w:marBottom w:val="0"/>
          <w:divBdr>
            <w:top w:val="none" w:sz="0" w:space="0" w:color="auto"/>
            <w:left w:val="none" w:sz="0" w:space="0" w:color="auto"/>
            <w:bottom w:val="none" w:sz="0" w:space="0" w:color="auto"/>
            <w:right w:val="none" w:sz="0" w:space="0" w:color="auto"/>
          </w:divBdr>
        </w:div>
      </w:divsChild>
    </w:div>
    <w:div w:id="1516532579">
      <w:bodyDiv w:val="1"/>
      <w:marLeft w:val="0"/>
      <w:marRight w:val="0"/>
      <w:marTop w:val="0"/>
      <w:marBottom w:val="0"/>
      <w:divBdr>
        <w:top w:val="none" w:sz="0" w:space="0" w:color="auto"/>
        <w:left w:val="none" w:sz="0" w:space="0" w:color="auto"/>
        <w:bottom w:val="none" w:sz="0" w:space="0" w:color="auto"/>
        <w:right w:val="none" w:sz="0" w:space="0" w:color="auto"/>
      </w:divBdr>
      <w:divsChild>
        <w:div w:id="100105716">
          <w:marLeft w:val="979"/>
          <w:marRight w:val="0"/>
          <w:marTop w:val="65"/>
          <w:marBottom w:val="0"/>
          <w:divBdr>
            <w:top w:val="none" w:sz="0" w:space="0" w:color="auto"/>
            <w:left w:val="none" w:sz="0" w:space="0" w:color="auto"/>
            <w:bottom w:val="none" w:sz="0" w:space="0" w:color="auto"/>
            <w:right w:val="none" w:sz="0" w:space="0" w:color="auto"/>
          </w:divBdr>
        </w:div>
        <w:div w:id="1324166169">
          <w:marLeft w:val="979"/>
          <w:marRight w:val="0"/>
          <w:marTop w:val="65"/>
          <w:marBottom w:val="0"/>
          <w:divBdr>
            <w:top w:val="none" w:sz="0" w:space="0" w:color="auto"/>
            <w:left w:val="none" w:sz="0" w:space="0" w:color="auto"/>
            <w:bottom w:val="none" w:sz="0" w:space="0" w:color="auto"/>
            <w:right w:val="none" w:sz="0" w:space="0" w:color="auto"/>
          </w:divBdr>
        </w:div>
        <w:div w:id="1419521905">
          <w:marLeft w:val="979"/>
          <w:marRight w:val="0"/>
          <w:marTop w:val="65"/>
          <w:marBottom w:val="0"/>
          <w:divBdr>
            <w:top w:val="none" w:sz="0" w:space="0" w:color="auto"/>
            <w:left w:val="none" w:sz="0" w:space="0" w:color="auto"/>
            <w:bottom w:val="none" w:sz="0" w:space="0" w:color="auto"/>
            <w:right w:val="none" w:sz="0" w:space="0" w:color="auto"/>
          </w:divBdr>
        </w:div>
      </w:divsChild>
    </w:div>
    <w:div w:id="1633831060">
      <w:bodyDiv w:val="1"/>
      <w:marLeft w:val="0"/>
      <w:marRight w:val="0"/>
      <w:marTop w:val="0"/>
      <w:marBottom w:val="0"/>
      <w:divBdr>
        <w:top w:val="none" w:sz="0" w:space="0" w:color="auto"/>
        <w:left w:val="none" w:sz="0" w:space="0" w:color="auto"/>
        <w:bottom w:val="none" w:sz="0" w:space="0" w:color="auto"/>
        <w:right w:val="none" w:sz="0" w:space="0" w:color="auto"/>
      </w:divBdr>
      <w:divsChild>
        <w:div w:id="677461029">
          <w:marLeft w:val="979"/>
          <w:marRight w:val="0"/>
          <w:marTop w:val="65"/>
          <w:marBottom w:val="0"/>
          <w:divBdr>
            <w:top w:val="none" w:sz="0" w:space="0" w:color="auto"/>
            <w:left w:val="none" w:sz="0" w:space="0" w:color="auto"/>
            <w:bottom w:val="none" w:sz="0" w:space="0" w:color="auto"/>
            <w:right w:val="none" w:sz="0" w:space="0" w:color="auto"/>
          </w:divBdr>
        </w:div>
        <w:div w:id="764037252">
          <w:marLeft w:val="979"/>
          <w:marRight w:val="0"/>
          <w:marTop w:val="65"/>
          <w:marBottom w:val="0"/>
          <w:divBdr>
            <w:top w:val="none" w:sz="0" w:space="0" w:color="auto"/>
            <w:left w:val="none" w:sz="0" w:space="0" w:color="auto"/>
            <w:bottom w:val="none" w:sz="0" w:space="0" w:color="auto"/>
            <w:right w:val="none" w:sz="0" w:space="0" w:color="auto"/>
          </w:divBdr>
        </w:div>
        <w:div w:id="1315644073">
          <w:marLeft w:val="576"/>
          <w:marRight w:val="0"/>
          <w:marTop w:val="80"/>
          <w:marBottom w:val="0"/>
          <w:divBdr>
            <w:top w:val="none" w:sz="0" w:space="0" w:color="auto"/>
            <w:left w:val="none" w:sz="0" w:space="0" w:color="auto"/>
            <w:bottom w:val="none" w:sz="0" w:space="0" w:color="auto"/>
            <w:right w:val="none" w:sz="0" w:space="0" w:color="auto"/>
          </w:divBdr>
        </w:div>
        <w:div w:id="1650090749">
          <w:marLeft w:val="576"/>
          <w:marRight w:val="0"/>
          <w:marTop w:val="80"/>
          <w:marBottom w:val="0"/>
          <w:divBdr>
            <w:top w:val="none" w:sz="0" w:space="0" w:color="auto"/>
            <w:left w:val="none" w:sz="0" w:space="0" w:color="auto"/>
            <w:bottom w:val="none" w:sz="0" w:space="0" w:color="auto"/>
            <w:right w:val="none" w:sz="0" w:space="0" w:color="auto"/>
          </w:divBdr>
        </w:div>
        <w:div w:id="1861964389">
          <w:marLeft w:val="576"/>
          <w:marRight w:val="0"/>
          <w:marTop w:val="80"/>
          <w:marBottom w:val="0"/>
          <w:divBdr>
            <w:top w:val="none" w:sz="0" w:space="0" w:color="auto"/>
            <w:left w:val="none" w:sz="0" w:space="0" w:color="auto"/>
            <w:bottom w:val="none" w:sz="0" w:space="0" w:color="auto"/>
            <w:right w:val="none" w:sz="0" w:space="0" w:color="auto"/>
          </w:divBdr>
        </w:div>
      </w:divsChild>
    </w:div>
    <w:div w:id="1646159034">
      <w:bodyDiv w:val="1"/>
      <w:marLeft w:val="0"/>
      <w:marRight w:val="0"/>
      <w:marTop w:val="0"/>
      <w:marBottom w:val="0"/>
      <w:divBdr>
        <w:top w:val="none" w:sz="0" w:space="0" w:color="auto"/>
        <w:left w:val="none" w:sz="0" w:space="0" w:color="auto"/>
        <w:bottom w:val="none" w:sz="0" w:space="0" w:color="auto"/>
        <w:right w:val="none" w:sz="0" w:space="0" w:color="auto"/>
      </w:divBdr>
      <w:divsChild>
        <w:div w:id="110901318">
          <w:marLeft w:val="979"/>
          <w:marRight w:val="0"/>
          <w:marTop w:val="65"/>
          <w:marBottom w:val="0"/>
          <w:divBdr>
            <w:top w:val="none" w:sz="0" w:space="0" w:color="auto"/>
            <w:left w:val="none" w:sz="0" w:space="0" w:color="auto"/>
            <w:bottom w:val="none" w:sz="0" w:space="0" w:color="auto"/>
            <w:right w:val="none" w:sz="0" w:space="0" w:color="auto"/>
          </w:divBdr>
        </w:div>
        <w:div w:id="520557248">
          <w:marLeft w:val="1354"/>
          <w:marRight w:val="0"/>
          <w:marTop w:val="70"/>
          <w:marBottom w:val="0"/>
          <w:divBdr>
            <w:top w:val="none" w:sz="0" w:space="0" w:color="auto"/>
            <w:left w:val="none" w:sz="0" w:space="0" w:color="auto"/>
            <w:bottom w:val="none" w:sz="0" w:space="0" w:color="auto"/>
            <w:right w:val="none" w:sz="0" w:space="0" w:color="auto"/>
          </w:divBdr>
        </w:div>
        <w:div w:id="1409959160">
          <w:marLeft w:val="1354"/>
          <w:marRight w:val="0"/>
          <w:marTop w:val="70"/>
          <w:marBottom w:val="0"/>
          <w:divBdr>
            <w:top w:val="none" w:sz="0" w:space="0" w:color="auto"/>
            <w:left w:val="none" w:sz="0" w:space="0" w:color="auto"/>
            <w:bottom w:val="none" w:sz="0" w:space="0" w:color="auto"/>
            <w:right w:val="none" w:sz="0" w:space="0" w:color="auto"/>
          </w:divBdr>
        </w:div>
      </w:divsChild>
    </w:div>
    <w:div w:id="1718822255">
      <w:bodyDiv w:val="1"/>
      <w:marLeft w:val="0"/>
      <w:marRight w:val="0"/>
      <w:marTop w:val="0"/>
      <w:marBottom w:val="0"/>
      <w:divBdr>
        <w:top w:val="none" w:sz="0" w:space="0" w:color="auto"/>
        <w:left w:val="none" w:sz="0" w:space="0" w:color="auto"/>
        <w:bottom w:val="none" w:sz="0" w:space="0" w:color="auto"/>
        <w:right w:val="none" w:sz="0" w:space="0" w:color="auto"/>
      </w:divBdr>
      <w:divsChild>
        <w:div w:id="212470934">
          <w:marLeft w:val="576"/>
          <w:marRight w:val="0"/>
          <w:marTop w:val="80"/>
          <w:marBottom w:val="0"/>
          <w:divBdr>
            <w:top w:val="none" w:sz="0" w:space="0" w:color="auto"/>
            <w:left w:val="none" w:sz="0" w:space="0" w:color="auto"/>
            <w:bottom w:val="none" w:sz="0" w:space="0" w:color="auto"/>
            <w:right w:val="none" w:sz="0" w:space="0" w:color="auto"/>
          </w:divBdr>
        </w:div>
      </w:divsChild>
    </w:div>
    <w:div w:id="1787654779">
      <w:bodyDiv w:val="1"/>
      <w:marLeft w:val="0"/>
      <w:marRight w:val="0"/>
      <w:marTop w:val="0"/>
      <w:marBottom w:val="0"/>
      <w:divBdr>
        <w:top w:val="none" w:sz="0" w:space="0" w:color="auto"/>
        <w:left w:val="none" w:sz="0" w:space="0" w:color="auto"/>
        <w:bottom w:val="none" w:sz="0" w:space="0" w:color="auto"/>
        <w:right w:val="none" w:sz="0" w:space="0" w:color="auto"/>
      </w:divBdr>
      <w:divsChild>
        <w:div w:id="843321368">
          <w:marLeft w:val="979"/>
          <w:marRight w:val="0"/>
          <w:marTop w:val="65"/>
          <w:marBottom w:val="0"/>
          <w:divBdr>
            <w:top w:val="none" w:sz="0" w:space="0" w:color="auto"/>
            <w:left w:val="none" w:sz="0" w:space="0" w:color="auto"/>
            <w:bottom w:val="none" w:sz="0" w:space="0" w:color="auto"/>
            <w:right w:val="none" w:sz="0" w:space="0" w:color="auto"/>
          </w:divBdr>
        </w:div>
        <w:div w:id="989749241">
          <w:marLeft w:val="979"/>
          <w:marRight w:val="0"/>
          <w:marTop w:val="65"/>
          <w:marBottom w:val="0"/>
          <w:divBdr>
            <w:top w:val="none" w:sz="0" w:space="0" w:color="auto"/>
            <w:left w:val="none" w:sz="0" w:space="0" w:color="auto"/>
            <w:bottom w:val="none" w:sz="0" w:space="0" w:color="auto"/>
            <w:right w:val="none" w:sz="0" w:space="0" w:color="auto"/>
          </w:divBdr>
        </w:div>
        <w:div w:id="1787776951">
          <w:marLeft w:val="979"/>
          <w:marRight w:val="0"/>
          <w:marTop w:val="65"/>
          <w:marBottom w:val="0"/>
          <w:divBdr>
            <w:top w:val="none" w:sz="0" w:space="0" w:color="auto"/>
            <w:left w:val="none" w:sz="0" w:space="0" w:color="auto"/>
            <w:bottom w:val="none" w:sz="0" w:space="0" w:color="auto"/>
            <w:right w:val="none" w:sz="0" w:space="0" w:color="auto"/>
          </w:divBdr>
        </w:div>
      </w:divsChild>
    </w:div>
    <w:div w:id="1897660670">
      <w:bodyDiv w:val="1"/>
      <w:marLeft w:val="0"/>
      <w:marRight w:val="0"/>
      <w:marTop w:val="0"/>
      <w:marBottom w:val="0"/>
      <w:divBdr>
        <w:top w:val="none" w:sz="0" w:space="0" w:color="auto"/>
        <w:left w:val="none" w:sz="0" w:space="0" w:color="auto"/>
        <w:bottom w:val="none" w:sz="0" w:space="0" w:color="auto"/>
        <w:right w:val="none" w:sz="0" w:space="0" w:color="auto"/>
      </w:divBdr>
      <w:divsChild>
        <w:div w:id="671224222">
          <w:marLeft w:val="576"/>
          <w:marRight w:val="0"/>
          <w:marTop w:val="80"/>
          <w:marBottom w:val="0"/>
          <w:divBdr>
            <w:top w:val="none" w:sz="0" w:space="0" w:color="auto"/>
            <w:left w:val="none" w:sz="0" w:space="0" w:color="auto"/>
            <w:bottom w:val="none" w:sz="0" w:space="0" w:color="auto"/>
            <w:right w:val="none" w:sz="0" w:space="0" w:color="auto"/>
          </w:divBdr>
        </w:div>
        <w:div w:id="1554005768">
          <w:marLeft w:val="576"/>
          <w:marRight w:val="0"/>
          <w:marTop w:val="80"/>
          <w:marBottom w:val="0"/>
          <w:divBdr>
            <w:top w:val="none" w:sz="0" w:space="0" w:color="auto"/>
            <w:left w:val="none" w:sz="0" w:space="0" w:color="auto"/>
            <w:bottom w:val="none" w:sz="0" w:space="0" w:color="auto"/>
            <w:right w:val="none" w:sz="0" w:space="0" w:color="auto"/>
          </w:divBdr>
        </w:div>
      </w:divsChild>
    </w:div>
    <w:div w:id="2027051654">
      <w:bodyDiv w:val="1"/>
      <w:marLeft w:val="0"/>
      <w:marRight w:val="0"/>
      <w:marTop w:val="0"/>
      <w:marBottom w:val="0"/>
      <w:divBdr>
        <w:top w:val="none" w:sz="0" w:space="0" w:color="auto"/>
        <w:left w:val="none" w:sz="0" w:space="0" w:color="auto"/>
        <w:bottom w:val="none" w:sz="0" w:space="0" w:color="auto"/>
        <w:right w:val="none" w:sz="0" w:space="0" w:color="auto"/>
      </w:divBdr>
      <w:divsChild>
        <w:div w:id="932206564">
          <w:marLeft w:val="979"/>
          <w:marRight w:val="0"/>
          <w:marTop w:val="65"/>
          <w:marBottom w:val="0"/>
          <w:divBdr>
            <w:top w:val="none" w:sz="0" w:space="0" w:color="auto"/>
            <w:left w:val="none" w:sz="0" w:space="0" w:color="auto"/>
            <w:bottom w:val="none" w:sz="0" w:space="0" w:color="auto"/>
            <w:right w:val="none" w:sz="0" w:space="0" w:color="auto"/>
          </w:divBdr>
        </w:div>
      </w:divsChild>
    </w:div>
    <w:div w:id="207704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wieg@cityofmadison.com" TargetMode="External"/><Relationship Id="rId13" Type="http://schemas.openxmlformats.org/officeDocument/2006/relationships/hyperlink" Target="mailto:jfahrney@cityofmadison.com" TargetMode="External"/><Relationship Id="rId3" Type="http://schemas.openxmlformats.org/officeDocument/2006/relationships/settings" Target="settings.xml"/><Relationship Id="rId7" Type="http://schemas.openxmlformats.org/officeDocument/2006/relationships/hyperlink" Target="mailto:cwegner@cityofmadison.com" TargetMode="External"/><Relationship Id="rId12" Type="http://schemas.openxmlformats.org/officeDocument/2006/relationships/hyperlink" Target="mailto:meddy@cityofmadi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tyofmadison.com/engineering/projects/oak-street" TargetMode="External"/><Relationship Id="rId11" Type="http://schemas.openxmlformats.org/officeDocument/2006/relationships/hyperlink" Target="mailto:jnash@cityofmadison.com" TargetMode="External"/><Relationship Id="rId5" Type="http://schemas.openxmlformats.org/officeDocument/2006/relationships/hyperlink" Target="http://www.cityofmadison.com/reportflooding" TargetMode="External"/><Relationship Id="rId15" Type="http://schemas.openxmlformats.org/officeDocument/2006/relationships/theme" Target="theme/theme1.xml"/><Relationship Id="rId10" Type="http://schemas.openxmlformats.org/officeDocument/2006/relationships/hyperlink" Target="mailto:kmiess@madisonwater.org" TargetMode="External"/><Relationship Id="rId4" Type="http://schemas.openxmlformats.org/officeDocument/2006/relationships/webSettings" Target="webSettings.xml"/><Relationship Id="rId9" Type="http://schemas.openxmlformats.org/officeDocument/2006/relationships/hyperlink" Target="mailto:daolivares@cityofmadis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1051</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7009</CharactersWithSpaces>
  <SharedDoc>false</SharedDoc>
  <HLinks>
    <vt:vector size="48" baseType="variant">
      <vt:variant>
        <vt:i4>5832717</vt:i4>
      </vt:variant>
      <vt:variant>
        <vt:i4>21</vt:i4>
      </vt:variant>
      <vt:variant>
        <vt:i4>0</vt:i4>
      </vt:variant>
      <vt:variant>
        <vt:i4>5</vt:i4>
      </vt:variant>
      <vt:variant>
        <vt:lpwstr>https://www.cityofmadison.com/engineering/projects/sunset-village</vt:lpwstr>
      </vt:variant>
      <vt:variant>
        <vt:lpwstr/>
      </vt:variant>
      <vt:variant>
        <vt:i4>7209052</vt:i4>
      </vt:variant>
      <vt:variant>
        <vt:i4>18</vt:i4>
      </vt:variant>
      <vt:variant>
        <vt:i4>0</vt:i4>
      </vt:variant>
      <vt:variant>
        <vt:i4>5</vt:i4>
      </vt:variant>
      <vt:variant>
        <vt:lpwstr>mailto:jfahrney@cityofmadison.com</vt:lpwstr>
      </vt:variant>
      <vt:variant>
        <vt:lpwstr/>
      </vt:variant>
      <vt:variant>
        <vt:i4>7340123</vt:i4>
      </vt:variant>
      <vt:variant>
        <vt:i4>15</vt:i4>
      </vt:variant>
      <vt:variant>
        <vt:i4>0</vt:i4>
      </vt:variant>
      <vt:variant>
        <vt:i4>5</vt:i4>
      </vt:variant>
      <vt:variant>
        <vt:lpwstr>mailto:meddy@cityofmadison.com</vt:lpwstr>
      </vt:variant>
      <vt:variant>
        <vt:lpwstr/>
      </vt:variant>
      <vt:variant>
        <vt:i4>6488135</vt:i4>
      </vt:variant>
      <vt:variant>
        <vt:i4>12</vt:i4>
      </vt:variant>
      <vt:variant>
        <vt:i4>0</vt:i4>
      </vt:variant>
      <vt:variant>
        <vt:i4>5</vt:i4>
      </vt:variant>
      <vt:variant>
        <vt:lpwstr>mailto:jnash@cityofmadison.com</vt:lpwstr>
      </vt:variant>
      <vt:variant>
        <vt:lpwstr/>
      </vt:variant>
      <vt:variant>
        <vt:i4>2818056</vt:i4>
      </vt:variant>
      <vt:variant>
        <vt:i4>9</vt:i4>
      </vt:variant>
      <vt:variant>
        <vt:i4>0</vt:i4>
      </vt:variant>
      <vt:variant>
        <vt:i4>5</vt:i4>
      </vt:variant>
      <vt:variant>
        <vt:lpwstr>mailto:awiederhoeft@madisonwater.org</vt:lpwstr>
      </vt:variant>
      <vt:variant>
        <vt:lpwstr/>
      </vt:variant>
      <vt:variant>
        <vt:i4>327721</vt:i4>
      </vt:variant>
      <vt:variant>
        <vt:i4>6</vt:i4>
      </vt:variant>
      <vt:variant>
        <vt:i4>0</vt:i4>
      </vt:variant>
      <vt:variant>
        <vt:i4>5</vt:i4>
      </vt:variant>
      <vt:variant>
        <vt:lpwstr>mailto:kfrank@cityofmadison.com</vt:lpwstr>
      </vt:variant>
      <vt:variant>
        <vt:lpwstr/>
      </vt:variant>
      <vt:variant>
        <vt:i4>65585</vt:i4>
      </vt:variant>
      <vt:variant>
        <vt:i4>3</vt:i4>
      </vt:variant>
      <vt:variant>
        <vt:i4>0</vt:i4>
      </vt:variant>
      <vt:variant>
        <vt:i4>5</vt:i4>
      </vt:variant>
      <vt:variant>
        <vt:lpwstr>mailto:azwieg@cityofmadison.com</vt:lpwstr>
      </vt:variant>
      <vt:variant>
        <vt:lpwstr/>
      </vt:variant>
      <vt:variant>
        <vt:i4>65585</vt:i4>
      </vt:variant>
      <vt:variant>
        <vt:i4>0</vt:i4>
      </vt:variant>
      <vt:variant>
        <vt:i4>0</vt:i4>
      </vt:variant>
      <vt:variant>
        <vt:i4>5</vt:i4>
      </vt:variant>
      <vt:variant>
        <vt:lpwstr>mailto:azwieg@cityofmadison.com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enjmw</dc:creator>
  <cp:keywords/>
  <cp:lastModifiedBy>Zwieg, Andrew</cp:lastModifiedBy>
  <cp:revision>9</cp:revision>
  <cp:lastPrinted>2017-10-25T18:09:00Z</cp:lastPrinted>
  <dcterms:created xsi:type="dcterms:W3CDTF">2019-03-05T17:34:00Z</dcterms:created>
  <dcterms:modified xsi:type="dcterms:W3CDTF">2019-03-19T17:00:00Z</dcterms:modified>
</cp:coreProperties>
</file>