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E39" w:rsidRDefault="00F126BE">
      <w:pPr>
        <w:rPr>
          <w:b/>
          <w:sz w:val="24"/>
          <w:szCs w:val="24"/>
        </w:rPr>
      </w:pPr>
      <w:r>
        <w:rPr>
          <w:noProof/>
          <w:lang w:val="en-US"/>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114300</wp:posOffset>
            </wp:positionV>
            <wp:extent cx="833438" cy="1041797"/>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833438" cy="1041797"/>
                    </a:xfrm>
                    <a:prstGeom prst="rect">
                      <a:avLst/>
                    </a:prstGeom>
                    <a:ln/>
                  </pic:spPr>
                </pic:pic>
              </a:graphicData>
            </a:graphic>
          </wp:anchor>
        </w:drawing>
      </w:r>
    </w:p>
    <w:p w:rsidR="00AC7E39" w:rsidRDefault="00AC7E39">
      <w:pPr>
        <w:rPr>
          <w:b/>
          <w:sz w:val="24"/>
          <w:szCs w:val="24"/>
        </w:rPr>
      </w:pPr>
    </w:p>
    <w:p w:rsidR="00AC7E39" w:rsidRDefault="00AC7E39">
      <w:pPr>
        <w:rPr>
          <w:b/>
          <w:sz w:val="24"/>
          <w:szCs w:val="24"/>
        </w:rPr>
      </w:pPr>
    </w:p>
    <w:p w:rsidR="00AC7E39" w:rsidRDefault="00F126BE">
      <w:pPr>
        <w:rPr>
          <w:rFonts w:ascii="Times New Roman" w:eastAsia="Times New Roman" w:hAnsi="Times New Roman" w:cs="Times New Roman"/>
        </w:rPr>
      </w:pPr>
      <w:r>
        <w:rPr>
          <w:b/>
          <w:sz w:val="24"/>
          <w:szCs w:val="24"/>
        </w:rPr>
        <w:t>For Immediate Release:</w:t>
      </w:r>
      <w:r>
        <w:rPr>
          <w:sz w:val="24"/>
          <w:szCs w:val="24"/>
        </w:rPr>
        <w:t xml:space="preserve">  September 11, 2020</w:t>
      </w:r>
    </w:p>
    <w:p w:rsidR="00AC7E39" w:rsidRDefault="00F126BE">
      <w:pPr>
        <w:rPr>
          <w:sz w:val="24"/>
          <w:szCs w:val="24"/>
        </w:rPr>
      </w:pPr>
      <w:r>
        <w:rPr>
          <w:b/>
          <w:sz w:val="24"/>
          <w:szCs w:val="24"/>
        </w:rPr>
        <w:t>Media Contact</w:t>
      </w:r>
      <w:r>
        <w:rPr>
          <w:sz w:val="24"/>
          <w:szCs w:val="24"/>
        </w:rPr>
        <w:t xml:space="preserve">: </w:t>
      </w:r>
      <w:proofErr w:type="spellStart"/>
      <w:r>
        <w:rPr>
          <w:sz w:val="24"/>
          <w:szCs w:val="24"/>
        </w:rPr>
        <w:t>Tana</w:t>
      </w:r>
      <w:proofErr w:type="spellEnd"/>
      <w:r>
        <w:rPr>
          <w:sz w:val="24"/>
          <w:szCs w:val="24"/>
        </w:rPr>
        <w:t xml:space="preserve"> Elias, Digital Services &amp; Marketing Manager,  </w:t>
      </w:r>
    </w:p>
    <w:p w:rsidR="00AC7E39" w:rsidRDefault="00F126BE">
      <w:pPr>
        <w:rPr>
          <w:b/>
          <w:sz w:val="28"/>
          <w:szCs w:val="28"/>
        </w:rPr>
      </w:pPr>
      <w:r>
        <w:rPr>
          <w:sz w:val="24"/>
          <w:szCs w:val="24"/>
        </w:rPr>
        <w:t xml:space="preserve">Madison Public Library, 608-225-0619, </w:t>
      </w:r>
      <w:hyperlink r:id="rId6">
        <w:r>
          <w:rPr>
            <w:color w:val="1155CC"/>
            <w:sz w:val="24"/>
            <w:szCs w:val="24"/>
            <w:u w:val="single"/>
          </w:rPr>
          <w:t>telias@madisonpubliclibrary.org</w:t>
        </w:r>
      </w:hyperlink>
    </w:p>
    <w:p w:rsidR="00AC7E39" w:rsidRDefault="00AC7E39">
      <w:pPr>
        <w:rPr>
          <w:b/>
          <w:sz w:val="28"/>
          <w:szCs w:val="28"/>
        </w:rPr>
      </w:pPr>
    </w:p>
    <w:p w:rsidR="00AC7E39" w:rsidRDefault="00F126BE">
      <w:pPr>
        <w:rPr>
          <w:b/>
          <w:sz w:val="28"/>
          <w:szCs w:val="28"/>
        </w:rPr>
      </w:pPr>
      <w:r>
        <w:rPr>
          <w:b/>
          <w:sz w:val="28"/>
          <w:szCs w:val="28"/>
        </w:rPr>
        <w:t>Complete the Census at Dream Bus Stops September 14-18</w:t>
      </w:r>
    </w:p>
    <w:p w:rsidR="00AC7E39" w:rsidRDefault="00AC7E39"/>
    <w:p w:rsidR="00AC7E39" w:rsidRDefault="00F126BE">
      <w:r>
        <w:rPr>
          <w:b/>
        </w:rPr>
        <w:t xml:space="preserve">Madison, W.I. - </w:t>
      </w:r>
      <w:r>
        <w:t xml:space="preserve">Madison Public Library is partnering with the Census Bureau to encourage </w:t>
      </w:r>
      <w:proofErr w:type="spellStart"/>
      <w:r>
        <w:t>Madisonians</w:t>
      </w:r>
      <w:proofErr w:type="spellEnd"/>
      <w:r>
        <w:t xml:space="preserve"> to fill out the 2020 Census. The Census Bureau will have staff available as part of their Mobile Questionnaire Assistance outreach to work alongside librarians at Dream Bus stops from September 14-18, 2020 to help people fill out the Census. Spanish and Hmong speakers will be on hand at each location to assist with translation, as needed. </w:t>
      </w:r>
    </w:p>
    <w:p w:rsidR="00AC7E39" w:rsidRDefault="00AC7E39"/>
    <w:p w:rsidR="00AC7E39" w:rsidRDefault="00F126BE">
      <w:pPr>
        <w:rPr>
          <w:rFonts w:ascii="Calibri" w:eastAsia="Calibri" w:hAnsi="Calibri" w:cs="Calibri"/>
          <w:sz w:val="24"/>
          <w:szCs w:val="24"/>
          <w:highlight w:val="white"/>
        </w:rPr>
      </w:pPr>
      <w:r>
        <w:t xml:space="preserve">Dream Bus stops are determined with community input for locations that may experience transportation and access barriers; many of these areas coincide with lower self-response rate areas for the Census. The Census Bureau’s Be Counted week initiative is an effort to give people in these communities an easy way to fill out the Census through a service they are already familiar with. </w:t>
      </w:r>
    </w:p>
    <w:p w:rsidR="00AC7E39" w:rsidRDefault="00AC7E39"/>
    <w:p w:rsidR="00AC7E39" w:rsidRDefault="00F126BE">
      <w:r>
        <w:t>Census workers will be present at the following Dream Bus locations from September 14-18, 2020:</w:t>
      </w:r>
    </w:p>
    <w:p w:rsidR="00AC7E39" w:rsidRDefault="00AC7E39">
      <w:pPr>
        <w:rPr>
          <w:b/>
        </w:rPr>
      </w:pPr>
    </w:p>
    <w:p w:rsidR="00F126BE" w:rsidRDefault="00F126BE">
      <w:pPr>
        <w:rPr>
          <w:b/>
        </w:rPr>
        <w:sectPr w:rsidR="00F126BE">
          <w:pgSz w:w="12240" w:h="15840"/>
          <w:pgMar w:top="1440" w:right="1440" w:bottom="1440" w:left="1440" w:header="720" w:footer="720" w:gutter="0"/>
          <w:pgNumType w:start="1"/>
          <w:cols w:space="720"/>
        </w:sectPr>
      </w:pPr>
    </w:p>
    <w:p w:rsidR="00AC7E39" w:rsidRDefault="00F126BE">
      <w:r>
        <w:rPr>
          <w:b/>
        </w:rPr>
        <w:lastRenderedPageBreak/>
        <w:t>Monday, September 14</w:t>
      </w:r>
    </w:p>
    <w:p w:rsidR="00AC7E39" w:rsidRDefault="00F126BE">
      <w:r>
        <w:t xml:space="preserve">Tree Lane </w:t>
      </w:r>
    </w:p>
    <w:p w:rsidR="00AC7E39" w:rsidRDefault="00F126BE">
      <w:r>
        <w:t>7702 Tree Ln</w:t>
      </w:r>
    </w:p>
    <w:p w:rsidR="00AC7E39" w:rsidRDefault="00F126BE">
      <w:r>
        <w:t>12:00-12:45pm</w:t>
      </w:r>
    </w:p>
    <w:p w:rsidR="00AC7E39" w:rsidRDefault="00AC7E39"/>
    <w:p w:rsidR="00AC7E39" w:rsidRDefault="00F126BE">
      <w:r>
        <w:t xml:space="preserve">The Crossings </w:t>
      </w:r>
    </w:p>
    <w:p w:rsidR="00AC7E39" w:rsidRDefault="00F126BE">
      <w:r>
        <w:t xml:space="preserve">1128 </w:t>
      </w:r>
      <w:proofErr w:type="spellStart"/>
      <w:r>
        <w:t>Morraine</w:t>
      </w:r>
      <w:proofErr w:type="spellEnd"/>
      <w:r>
        <w:t xml:space="preserve"> View </w:t>
      </w:r>
      <w:proofErr w:type="spellStart"/>
      <w:r>
        <w:t>Dr</w:t>
      </w:r>
      <w:proofErr w:type="spellEnd"/>
    </w:p>
    <w:p w:rsidR="00AC7E39" w:rsidRDefault="00F126BE">
      <w:r>
        <w:t>1:00-2:00pm</w:t>
      </w:r>
    </w:p>
    <w:p w:rsidR="00AC7E39" w:rsidRDefault="00AC7E39"/>
    <w:p w:rsidR="00AC7E39" w:rsidRDefault="00F126BE">
      <w:proofErr w:type="spellStart"/>
      <w:r>
        <w:t>ReNew</w:t>
      </w:r>
      <w:proofErr w:type="spellEnd"/>
      <w:r>
        <w:t xml:space="preserve"> </w:t>
      </w:r>
    </w:p>
    <w:p w:rsidR="00AC7E39" w:rsidRDefault="00F126BE">
      <w:r>
        <w:t>6723 Schroeder Rd</w:t>
      </w:r>
    </w:p>
    <w:p w:rsidR="00AC7E39" w:rsidRDefault="00F126BE">
      <w:r>
        <w:t>2:15-3:15pm</w:t>
      </w:r>
    </w:p>
    <w:p w:rsidR="00AC7E39" w:rsidRDefault="00F126BE">
      <w:r>
        <w:t xml:space="preserve"> </w:t>
      </w:r>
    </w:p>
    <w:p w:rsidR="00AC7E39" w:rsidRDefault="00F126BE">
      <w:r>
        <w:rPr>
          <w:b/>
        </w:rPr>
        <w:t>Tuesday, September 15</w:t>
      </w:r>
    </w:p>
    <w:p w:rsidR="00AC7E39" w:rsidRDefault="00F126BE">
      <w:r>
        <w:t>Leopold Elementary</w:t>
      </w:r>
    </w:p>
    <w:p w:rsidR="00AC7E39" w:rsidRDefault="00F126BE">
      <w:r>
        <w:t>2602 Post Rd</w:t>
      </w:r>
    </w:p>
    <w:p w:rsidR="00AC7E39" w:rsidRDefault="00F126BE">
      <w:r>
        <w:t>11:00am-12:00pm</w:t>
      </w:r>
    </w:p>
    <w:p w:rsidR="00AC7E39" w:rsidRDefault="00AC7E39"/>
    <w:p w:rsidR="00AC7E39" w:rsidRDefault="00F126BE">
      <w:r>
        <w:t>Bridge-</w:t>
      </w:r>
      <w:proofErr w:type="spellStart"/>
      <w:r>
        <w:t>Lakepoint</w:t>
      </w:r>
      <w:proofErr w:type="spellEnd"/>
      <w:r>
        <w:t>-</w:t>
      </w:r>
      <w:proofErr w:type="spellStart"/>
      <w:r>
        <w:t>Waunona</w:t>
      </w:r>
      <w:proofErr w:type="spellEnd"/>
      <w:r>
        <w:t xml:space="preserve"> </w:t>
      </w:r>
    </w:p>
    <w:p w:rsidR="00AC7E39" w:rsidRDefault="00F126BE">
      <w:r>
        <w:lastRenderedPageBreak/>
        <w:t xml:space="preserve">1917 Lake Point </w:t>
      </w:r>
      <w:proofErr w:type="spellStart"/>
      <w:r>
        <w:t>Dr</w:t>
      </w:r>
      <w:proofErr w:type="spellEnd"/>
    </w:p>
    <w:p w:rsidR="00AC7E39" w:rsidRDefault="00F126BE">
      <w:r>
        <w:t>12:15-1:15pm</w:t>
      </w:r>
    </w:p>
    <w:p w:rsidR="00AC7E39" w:rsidRDefault="00AC7E39">
      <w:pPr>
        <w:sectPr w:rsidR="00AC7E39">
          <w:type w:val="continuous"/>
          <w:pgSz w:w="12240" w:h="15840"/>
          <w:pgMar w:top="1440" w:right="1440" w:bottom="1440" w:left="1440" w:header="720" w:footer="720" w:gutter="0"/>
          <w:cols w:space="720" w:equalWidth="0">
            <w:col w:w="9360" w:space="0"/>
          </w:cols>
        </w:sectPr>
      </w:pPr>
    </w:p>
    <w:p w:rsidR="00AC7E39" w:rsidRDefault="00F126BE">
      <w:r>
        <w:lastRenderedPageBreak/>
        <w:t xml:space="preserve"> </w:t>
      </w:r>
    </w:p>
    <w:p w:rsidR="00AC7E39" w:rsidRDefault="00AC7E39">
      <w:pPr>
        <w:rPr>
          <w:b/>
        </w:rPr>
        <w:sectPr w:rsidR="00AC7E39">
          <w:type w:val="continuous"/>
          <w:pgSz w:w="12240" w:h="15840"/>
          <w:pgMar w:top="1440" w:right="1440" w:bottom="1440" w:left="1440" w:header="720" w:footer="720" w:gutter="0"/>
          <w:cols w:space="720" w:equalWidth="0">
            <w:col w:w="9360" w:space="0"/>
          </w:cols>
        </w:sectPr>
      </w:pPr>
    </w:p>
    <w:p w:rsidR="00AC7E39" w:rsidRDefault="00F126BE">
      <w:r>
        <w:rPr>
          <w:b/>
        </w:rPr>
        <w:lastRenderedPageBreak/>
        <w:t>Wednesday, September 16</w:t>
      </w:r>
    </w:p>
    <w:p w:rsidR="00AC7E39" w:rsidRDefault="00F126BE">
      <w:r>
        <w:t xml:space="preserve">Mendota Elementary </w:t>
      </w:r>
    </w:p>
    <w:p w:rsidR="00AC7E39" w:rsidRDefault="00F126BE">
      <w:r>
        <w:t>4002 School Rd</w:t>
      </w:r>
    </w:p>
    <w:p w:rsidR="00AC7E39" w:rsidRDefault="00F126BE">
      <w:r>
        <w:t>1:00-2:00pm</w:t>
      </w:r>
    </w:p>
    <w:p w:rsidR="00AC7E39" w:rsidRDefault="00AC7E39"/>
    <w:p w:rsidR="00AC7E39" w:rsidRDefault="00F126BE">
      <w:r>
        <w:t>Kennedy Heights Community Center</w:t>
      </w:r>
    </w:p>
    <w:p w:rsidR="00AC7E39" w:rsidRDefault="00F126BE">
      <w:r>
        <w:t>199 Kennedy Heights</w:t>
      </w:r>
    </w:p>
    <w:p w:rsidR="00AC7E39" w:rsidRDefault="00F126BE">
      <w:r>
        <w:t>2:15-3:15pm</w:t>
      </w:r>
    </w:p>
    <w:p w:rsidR="00AC7E39" w:rsidRDefault="00AC7E39"/>
    <w:p w:rsidR="00AC7E39" w:rsidRDefault="00F126BE">
      <w:r>
        <w:t xml:space="preserve">Oak Park Terrace </w:t>
      </w:r>
    </w:p>
    <w:p w:rsidR="00AC7E39" w:rsidRDefault="00F126BE">
      <w:r>
        <w:t>571 Banding Ln</w:t>
      </w:r>
    </w:p>
    <w:p w:rsidR="00AC7E39" w:rsidRDefault="00F126BE">
      <w:r>
        <w:t>3:30-4:00pm</w:t>
      </w:r>
    </w:p>
    <w:p w:rsidR="00AC7E39" w:rsidRDefault="00F126BE">
      <w:r>
        <w:t xml:space="preserve"> </w:t>
      </w:r>
    </w:p>
    <w:p w:rsidR="00AC7E39" w:rsidRDefault="00F126BE">
      <w:r>
        <w:rPr>
          <w:b/>
        </w:rPr>
        <w:t>Thursday, September 17</w:t>
      </w:r>
    </w:p>
    <w:p w:rsidR="00AC7E39" w:rsidRDefault="00F126BE">
      <w:r>
        <w:t xml:space="preserve">Sandburg Elementary </w:t>
      </w:r>
    </w:p>
    <w:p w:rsidR="00AC7E39" w:rsidRDefault="00F126BE">
      <w:r>
        <w:t xml:space="preserve">4114 Donald </w:t>
      </w:r>
      <w:proofErr w:type="spellStart"/>
      <w:r>
        <w:t>Dr</w:t>
      </w:r>
      <w:proofErr w:type="spellEnd"/>
    </w:p>
    <w:p w:rsidR="00AC7E39" w:rsidRDefault="00F126BE">
      <w:r>
        <w:t>11:30am-12:00pm</w:t>
      </w:r>
    </w:p>
    <w:p w:rsidR="00AC7E39" w:rsidRDefault="00AC7E39"/>
    <w:p w:rsidR="00AC7E39" w:rsidRDefault="00F126BE">
      <w:proofErr w:type="spellStart"/>
      <w:r>
        <w:t>Vandenburg</w:t>
      </w:r>
      <w:proofErr w:type="spellEnd"/>
      <w:r>
        <w:t xml:space="preserve"> Heights</w:t>
      </w:r>
    </w:p>
    <w:p w:rsidR="00AC7E39" w:rsidRDefault="00F126BE">
      <w:r>
        <w:t xml:space="preserve">1020 </w:t>
      </w:r>
      <w:proofErr w:type="spellStart"/>
      <w:r>
        <w:t>Vandenburg</w:t>
      </w:r>
      <w:proofErr w:type="spellEnd"/>
      <w:r>
        <w:t xml:space="preserve"> St, Sun Prairie</w:t>
      </w:r>
    </w:p>
    <w:p w:rsidR="00AC7E39" w:rsidRDefault="00F126BE">
      <w:r>
        <w:t>12:45-1:15pm</w:t>
      </w:r>
    </w:p>
    <w:p w:rsidR="00AC7E39" w:rsidRDefault="00AC7E39"/>
    <w:p w:rsidR="00AC7E39" w:rsidRDefault="00F126BE">
      <w:r>
        <w:t xml:space="preserve">East Madison Community Center </w:t>
      </w:r>
    </w:p>
    <w:p w:rsidR="00AC7E39" w:rsidRDefault="00F126BE">
      <w:r>
        <w:t xml:space="preserve">8 </w:t>
      </w:r>
      <w:proofErr w:type="spellStart"/>
      <w:r>
        <w:t>Straubel</w:t>
      </w:r>
      <w:proofErr w:type="spellEnd"/>
      <w:r>
        <w:t xml:space="preserve"> Ct</w:t>
      </w:r>
    </w:p>
    <w:p w:rsidR="00AC7E39" w:rsidRDefault="00F126BE">
      <w:pPr>
        <w:sectPr w:rsidR="00AC7E39">
          <w:type w:val="continuous"/>
          <w:pgSz w:w="12240" w:h="15840"/>
          <w:pgMar w:top="1440" w:right="1440" w:bottom="1440" w:left="1440" w:header="720" w:footer="720" w:gutter="0"/>
          <w:cols w:space="720" w:equalWidth="0">
            <w:col w:w="9360" w:space="0"/>
          </w:cols>
        </w:sectPr>
      </w:pPr>
      <w:r>
        <w:t>2:00-2:30pm</w:t>
      </w:r>
    </w:p>
    <w:p w:rsidR="00AC7E39" w:rsidRDefault="00AC7E39">
      <w:pPr>
        <w:sectPr w:rsidR="00AC7E39">
          <w:type w:val="continuous"/>
          <w:pgSz w:w="12240" w:h="15840"/>
          <w:pgMar w:top="1440" w:right="1440" w:bottom="1440" w:left="1440" w:header="720" w:footer="720" w:gutter="0"/>
          <w:cols w:space="720" w:equalWidth="0">
            <w:col w:w="9360" w:space="0"/>
          </w:cols>
        </w:sectPr>
      </w:pPr>
    </w:p>
    <w:p w:rsidR="00AC7E39" w:rsidRDefault="00F126BE">
      <w:r>
        <w:rPr>
          <w:b/>
        </w:rPr>
        <w:lastRenderedPageBreak/>
        <w:t>Friday, September 18</w:t>
      </w:r>
    </w:p>
    <w:p w:rsidR="00AC7E39" w:rsidRDefault="00F126BE">
      <w:r>
        <w:t>Allied Drive Learning Center</w:t>
      </w:r>
    </w:p>
    <w:p w:rsidR="00AC7E39" w:rsidRDefault="00F126BE">
      <w:r>
        <w:t xml:space="preserve">2237 Allied </w:t>
      </w:r>
      <w:proofErr w:type="spellStart"/>
      <w:r>
        <w:t>Dr</w:t>
      </w:r>
      <w:proofErr w:type="spellEnd"/>
    </w:p>
    <w:p w:rsidR="00AC7E39" w:rsidRDefault="00F126BE">
      <w:r>
        <w:t>1:00-1:45pm</w:t>
      </w:r>
    </w:p>
    <w:p w:rsidR="00AC7E39" w:rsidRDefault="00AC7E39"/>
    <w:p w:rsidR="00AC7E39" w:rsidRDefault="00F126BE">
      <w:r>
        <w:t>Owl Creek Park</w:t>
      </w:r>
    </w:p>
    <w:p w:rsidR="00AC7E39" w:rsidRDefault="00F126BE">
      <w:r>
        <w:t xml:space="preserve">23 Horned Owl </w:t>
      </w:r>
      <w:proofErr w:type="spellStart"/>
      <w:r>
        <w:t>Dr</w:t>
      </w:r>
      <w:proofErr w:type="spellEnd"/>
    </w:p>
    <w:p w:rsidR="00AC7E39" w:rsidRDefault="00F126BE">
      <w:pPr>
        <w:rPr>
          <w:sz w:val="36"/>
          <w:szCs w:val="36"/>
        </w:rPr>
        <w:sectPr w:rsidR="00AC7E39">
          <w:type w:val="continuous"/>
          <w:pgSz w:w="12240" w:h="15840"/>
          <w:pgMar w:top="1440" w:right="1440" w:bottom="1440" w:left="1440" w:header="720" w:footer="720" w:gutter="0"/>
          <w:cols w:space="720" w:equalWidth="0">
            <w:col w:w="9360" w:space="0"/>
          </w:cols>
        </w:sectPr>
      </w:pPr>
      <w:r>
        <w:t>2:15-3:00pm</w:t>
      </w:r>
    </w:p>
    <w:p w:rsidR="00AC7E39" w:rsidRDefault="00AC7E39">
      <w:pPr>
        <w:rPr>
          <w:rFonts w:ascii="Calibri" w:eastAsia="Calibri" w:hAnsi="Calibri" w:cs="Calibri"/>
          <w:sz w:val="24"/>
          <w:szCs w:val="24"/>
          <w:highlight w:val="white"/>
        </w:rPr>
      </w:pPr>
    </w:p>
    <w:p w:rsidR="00AC7E39" w:rsidRDefault="00F126BE">
      <w:r>
        <w:t xml:space="preserve">The Dream Bus is a mobile library that visits a dozen locations throughout the Madison area five days a week year round. At the Dream Bus, patrons can get a library card, browse and check out materials, return items, place and pick up holds, and use the free </w:t>
      </w:r>
      <w:proofErr w:type="spellStart"/>
      <w:r>
        <w:t>WiFi</w:t>
      </w:r>
      <w:proofErr w:type="spellEnd"/>
      <w:r>
        <w:t xml:space="preserve">. Madison Public Library, in partnership with Dane County Library Service and Madison Public Library Foundation, recognized that many Madison-area communities experienced barriers to </w:t>
      </w:r>
      <w:r>
        <w:lastRenderedPageBreak/>
        <w:t xml:space="preserve">accessing library services. The Dream Bus is a joint effort by all three organizations to alleviate those barriers. Learn more about the Dream Bus at </w:t>
      </w:r>
      <w:hyperlink r:id="rId7" w:history="1">
        <w:r w:rsidRPr="00B81BCA">
          <w:rPr>
            <w:rStyle w:val="Hyperlink"/>
          </w:rPr>
          <w:t>dreambus.org</w:t>
        </w:r>
      </w:hyperlink>
      <w:r w:rsidR="00B81BCA">
        <w:t>.</w:t>
      </w:r>
    </w:p>
    <w:p w:rsidR="00AC7E39" w:rsidRDefault="00AC7E39"/>
    <w:p w:rsidR="00AC7E39" w:rsidRDefault="00F126BE">
      <w:r>
        <w:rPr>
          <w:b/>
        </w:rPr>
        <w:t>About Madison Public Library</w:t>
      </w:r>
      <w:r>
        <w:t xml:space="preserve"> </w:t>
      </w:r>
      <w:bookmarkStart w:id="0" w:name="_GoBack"/>
      <w:bookmarkEnd w:id="0"/>
    </w:p>
    <w:p w:rsidR="00AC7E39" w:rsidRDefault="00F126BE">
      <w:pPr>
        <w:rPr>
          <w:rFonts w:ascii="Calibri" w:eastAsia="Calibri" w:hAnsi="Calibri" w:cs="Calibri"/>
          <w:sz w:val="24"/>
          <w:szCs w:val="24"/>
          <w:highlight w:val="white"/>
        </w:rPr>
      </w:pPr>
      <w:r>
        <w:t xml:space="preserve">Madison Public Library’s tradition of promoting education, literacy and community involvement has enriched the City of Madison for more than 140 years.  Visit the library online at </w:t>
      </w:r>
      <w:r>
        <w:rPr>
          <w:b/>
        </w:rPr>
        <w:t xml:space="preserve">www.madisonpubliclibrary.org, </w:t>
      </w:r>
      <w:proofErr w:type="spellStart"/>
      <w:r>
        <w:rPr>
          <w:b/>
        </w:rPr>
        <w:t>madisonpubliclibrary</w:t>
      </w:r>
      <w:proofErr w:type="spellEnd"/>
      <w:r>
        <w:t xml:space="preserve"> on Facebook, </w:t>
      </w:r>
      <w:r>
        <w:rPr>
          <w:b/>
        </w:rPr>
        <w:t>@</w:t>
      </w:r>
      <w:proofErr w:type="spellStart"/>
      <w:r>
        <w:rPr>
          <w:b/>
        </w:rPr>
        <w:t>madisonlibrary</w:t>
      </w:r>
      <w:proofErr w:type="spellEnd"/>
      <w:r>
        <w:t xml:space="preserve"> on Twitter, or </w:t>
      </w:r>
      <w:r>
        <w:rPr>
          <w:b/>
        </w:rPr>
        <w:t>@</w:t>
      </w:r>
      <w:proofErr w:type="spellStart"/>
      <w:r>
        <w:rPr>
          <w:b/>
        </w:rPr>
        <w:t>madisonpubliclibrary</w:t>
      </w:r>
      <w:proofErr w:type="spellEnd"/>
      <w:r>
        <w:t xml:space="preserve"> on </w:t>
      </w:r>
      <w:proofErr w:type="spellStart"/>
      <w:r>
        <w:t>Instagram</w:t>
      </w:r>
      <w:proofErr w:type="spellEnd"/>
      <w:r>
        <w:t>.</w:t>
      </w:r>
    </w:p>
    <w:sectPr w:rsidR="00AC7E39">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C7E39"/>
    <w:rsid w:val="00AC7E39"/>
    <w:rsid w:val="00B81BCA"/>
    <w:rsid w:val="00F1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B81B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B81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disonpubliclibrary.org/locations/dream-b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elias@madisonpubliclibrary.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Boyd</dc:creator>
  <cp:lastModifiedBy>Liz Boyd</cp:lastModifiedBy>
  <cp:revision>3</cp:revision>
  <dcterms:created xsi:type="dcterms:W3CDTF">2020-09-10T14:46:00Z</dcterms:created>
  <dcterms:modified xsi:type="dcterms:W3CDTF">2020-09-10T20:34:00Z</dcterms:modified>
</cp:coreProperties>
</file>